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85" w:rsidRDefault="00291985">
      <w:pPr>
        <w:pStyle w:val="Standard"/>
        <w:rPr>
          <w:b/>
          <w:sz w:val="36"/>
          <w:szCs w:val="36"/>
        </w:rPr>
      </w:pPr>
    </w:p>
    <w:p w:rsidR="00291985" w:rsidRDefault="00291985">
      <w:pPr>
        <w:pStyle w:val="Standard"/>
        <w:rPr>
          <w:b/>
          <w:sz w:val="36"/>
          <w:szCs w:val="36"/>
        </w:rPr>
      </w:pPr>
    </w:p>
    <w:p w:rsidR="00291985" w:rsidRDefault="00E6726A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POZVÁNKA</w:t>
      </w:r>
    </w:p>
    <w:p w:rsidR="00291985" w:rsidRDefault="005B249B">
      <w:pPr>
        <w:pStyle w:val="Standard"/>
        <w:jc w:val="center"/>
      </w:pPr>
      <w:r>
        <w:rPr>
          <w:b/>
          <w:sz w:val="28"/>
          <w:szCs w:val="28"/>
        </w:rPr>
        <w:t>č. 14/2016</w:t>
      </w:r>
    </w:p>
    <w:p w:rsidR="00291985" w:rsidRDefault="00E6726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 zasedání zastupitelstva obce Vítějeves</w:t>
      </w:r>
    </w:p>
    <w:p w:rsidR="00291985" w:rsidRDefault="00291985">
      <w:pPr>
        <w:pStyle w:val="Standard"/>
        <w:rPr>
          <w:b/>
          <w:sz w:val="28"/>
          <w:szCs w:val="32"/>
        </w:rPr>
      </w:pPr>
    </w:p>
    <w:p w:rsidR="00291985" w:rsidRDefault="00E6726A">
      <w:pPr>
        <w:pStyle w:val="Standard"/>
      </w:pPr>
      <w:r>
        <w:rPr>
          <w:b/>
          <w:sz w:val="28"/>
          <w:szCs w:val="28"/>
        </w:rPr>
        <w:t xml:space="preserve">Místo konání: Obec  Vítějeves  -  </w:t>
      </w:r>
      <w:r>
        <w:rPr>
          <w:sz w:val="28"/>
          <w:szCs w:val="28"/>
        </w:rPr>
        <w:t xml:space="preserve">zasedací místnost na obecním úřadě  </w:t>
      </w:r>
    </w:p>
    <w:p w:rsidR="00291985" w:rsidRDefault="00E672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Vítějeves č. 65</w:t>
      </w:r>
    </w:p>
    <w:p w:rsidR="00291985" w:rsidRDefault="00291985">
      <w:pPr>
        <w:pStyle w:val="Standard"/>
        <w:rPr>
          <w:sz w:val="28"/>
          <w:szCs w:val="28"/>
        </w:rPr>
      </w:pPr>
    </w:p>
    <w:p w:rsidR="00291985" w:rsidRDefault="005B249B">
      <w:pPr>
        <w:pStyle w:val="Standard"/>
        <w:ind w:left="284"/>
      </w:pPr>
      <w:r>
        <w:rPr>
          <w:b/>
          <w:sz w:val="28"/>
          <w:szCs w:val="28"/>
          <w:u w:val="single"/>
        </w:rPr>
        <w:t>Doba konání :     17.</w:t>
      </w:r>
      <w:r w:rsidR="00BD599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.2016</w:t>
      </w:r>
      <w:r w:rsidR="00E6726A">
        <w:rPr>
          <w:b/>
          <w:sz w:val="28"/>
          <w:szCs w:val="28"/>
          <w:u w:val="single"/>
        </w:rPr>
        <w:t xml:space="preserve">         18,00 hod .</w:t>
      </w:r>
    </w:p>
    <w:p w:rsidR="00291985" w:rsidRDefault="00291985">
      <w:pPr>
        <w:pStyle w:val="Standard"/>
        <w:rPr>
          <w:b/>
          <w:sz w:val="28"/>
          <w:szCs w:val="28"/>
          <w:u w:val="single"/>
        </w:rPr>
      </w:pPr>
    </w:p>
    <w:p w:rsidR="00291985" w:rsidRDefault="00291985">
      <w:pPr>
        <w:pStyle w:val="Standard"/>
        <w:rPr>
          <w:b/>
          <w:sz w:val="28"/>
          <w:szCs w:val="28"/>
        </w:rPr>
      </w:pPr>
    </w:p>
    <w:p w:rsidR="00291985" w:rsidRDefault="00E6726A">
      <w:pPr>
        <w:pStyle w:val="Standard"/>
      </w:pPr>
      <w:r>
        <w:rPr>
          <w:b/>
          <w:sz w:val="28"/>
          <w:szCs w:val="28"/>
        </w:rPr>
        <w:t xml:space="preserve">Program </w:t>
      </w:r>
      <w:r>
        <w:rPr>
          <w:b/>
        </w:rPr>
        <w:t>:</w:t>
      </w:r>
    </w:p>
    <w:p w:rsidR="00291985" w:rsidRDefault="00A61C46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Výsledek inventarizace majetku obce</w:t>
      </w:r>
    </w:p>
    <w:p w:rsidR="00A61C46" w:rsidRDefault="00A61C46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Projekt „Pošta Partner“</w:t>
      </w:r>
    </w:p>
    <w:p w:rsidR="00A61C46" w:rsidRDefault="00A61C46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Seznámení z dotačními tituly pro rok 2016</w:t>
      </w:r>
    </w:p>
    <w:p w:rsidR="00D10E1C" w:rsidRDefault="00D10E1C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Rozpočtové opatření č.1</w:t>
      </w:r>
    </w:p>
    <w:p w:rsidR="00D10E1C" w:rsidRPr="00310FC3" w:rsidRDefault="00D10E1C" w:rsidP="00310FC3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Nabídka prodeje pozemků</w:t>
      </w:r>
      <w:r w:rsidR="00310FC3">
        <w:rPr>
          <w:b/>
        </w:rPr>
        <w:t xml:space="preserve"> obci</w:t>
      </w:r>
      <w:r>
        <w:rPr>
          <w:b/>
        </w:rPr>
        <w:t xml:space="preserve"> p. č.</w:t>
      </w:r>
      <w:r w:rsidR="00310FC3">
        <w:rPr>
          <w:b/>
        </w:rPr>
        <w:t xml:space="preserve"> </w:t>
      </w:r>
      <w:r w:rsidR="00310FC3" w:rsidRPr="00310FC3">
        <w:rPr>
          <w:b/>
        </w:rPr>
        <w:t>915 a 916</w:t>
      </w:r>
    </w:p>
    <w:p w:rsidR="00A61C46" w:rsidRDefault="00A61C46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 w:rsidR="00D10E1C">
        <w:rPr>
          <w:b/>
        </w:rPr>
        <w:t>www stránky obce</w:t>
      </w:r>
    </w:p>
    <w:p w:rsidR="00D10E1C" w:rsidRDefault="00D10E1C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Fotokniha významných kulturních akcí</w:t>
      </w:r>
    </w:p>
    <w:p w:rsidR="00D10E1C" w:rsidRDefault="00D10E1C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Rekonstrukce brány ke kostelu</w:t>
      </w:r>
      <w:r w:rsidR="00141977">
        <w:rPr>
          <w:b/>
        </w:rPr>
        <w:t xml:space="preserve"> a zábradlí ke hřbitovu</w:t>
      </w:r>
    </w:p>
    <w:p w:rsidR="00141977" w:rsidRDefault="00141977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Rekonstrukce sociálního zařízení hospoda</w:t>
      </w:r>
    </w:p>
    <w:p w:rsidR="00141977" w:rsidRDefault="00141977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Zaměření rozdělení pozemku p. č.</w:t>
      </w:r>
      <w:r w:rsidR="00310FC3">
        <w:rPr>
          <w:b/>
        </w:rPr>
        <w:t xml:space="preserve"> 1703</w:t>
      </w:r>
      <w:bookmarkStart w:id="0" w:name="_GoBack"/>
      <w:bookmarkEnd w:id="0"/>
    </w:p>
    <w:p w:rsidR="00141977" w:rsidRDefault="00141977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Vyhodnocení masopustu</w:t>
      </w:r>
    </w:p>
    <w:p w:rsidR="00214A2D" w:rsidRDefault="00214A2D" w:rsidP="00214A2D">
      <w:pPr>
        <w:pStyle w:val="Standard"/>
        <w:rPr>
          <w:b/>
        </w:rPr>
      </w:pPr>
    </w:p>
    <w:p w:rsidR="00214A2D" w:rsidRDefault="00214A2D" w:rsidP="00214A2D">
      <w:pPr>
        <w:pStyle w:val="Standard"/>
        <w:rPr>
          <w:b/>
        </w:rPr>
      </w:pPr>
    </w:p>
    <w:p w:rsidR="00214A2D" w:rsidRDefault="00214A2D" w:rsidP="00214A2D">
      <w:pPr>
        <w:pStyle w:val="Standard"/>
        <w:rPr>
          <w:b/>
        </w:rPr>
      </w:pPr>
    </w:p>
    <w:p w:rsidR="00214A2D" w:rsidRDefault="00214A2D" w:rsidP="00214A2D">
      <w:pPr>
        <w:pStyle w:val="Standard"/>
        <w:rPr>
          <w:b/>
        </w:rPr>
      </w:pPr>
    </w:p>
    <w:p w:rsidR="00214A2D" w:rsidRDefault="00214A2D" w:rsidP="00214A2D">
      <w:pPr>
        <w:pStyle w:val="Standard"/>
        <w:rPr>
          <w:b/>
        </w:rPr>
      </w:pPr>
    </w:p>
    <w:p w:rsidR="00214A2D" w:rsidRDefault="00214A2D" w:rsidP="00214A2D">
      <w:pPr>
        <w:pStyle w:val="Standard"/>
        <w:rPr>
          <w:b/>
        </w:rPr>
      </w:pPr>
    </w:p>
    <w:p w:rsidR="00291985" w:rsidRDefault="00291985">
      <w:pPr>
        <w:pStyle w:val="Standard"/>
        <w:rPr>
          <w:sz w:val="28"/>
          <w:szCs w:val="28"/>
        </w:rPr>
      </w:pPr>
    </w:p>
    <w:p w:rsidR="00291985" w:rsidRDefault="00E6726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Petr Havlíček</w:t>
      </w: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E6726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291985" w:rsidRDefault="00214A2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Vyvěšeno:  10.</w:t>
      </w:r>
      <w:r w:rsidR="00EF0D18">
        <w:rPr>
          <w:sz w:val="28"/>
          <w:szCs w:val="28"/>
        </w:rPr>
        <w:t>2</w:t>
      </w:r>
      <w:r>
        <w:rPr>
          <w:sz w:val="28"/>
          <w:szCs w:val="28"/>
        </w:rPr>
        <w:t>.2016</w:t>
      </w:r>
      <w:r w:rsidR="00E6726A">
        <w:rPr>
          <w:sz w:val="28"/>
          <w:szCs w:val="28"/>
        </w:rPr>
        <w:t xml:space="preserve">             Svěšeno:</w:t>
      </w: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sectPr w:rsidR="002919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A0" w:rsidRDefault="00E6726A">
      <w:r>
        <w:separator/>
      </w:r>
    </w:p>
  </w:endnote>
  <w:endnote w:type="continuationSeparator" w:id="0">
    <w:p w:rsidR="002F54A0" w:rsidRDefault="00E6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A0" w:rsidRDefault="00E6726A">
      <w:r>
        <w:rPr>
          <w:color w:val="000000"/>
        </w:rPr>
        <w:separator/>
      </w:r>
    </w:p>
  </w:footnote>
  <w:footnote w:type="continuationSeparator" w:id="0">
    <w:p w:rsidR="002F54A0" w:rsidRDefault="00E6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D3D"/>
    <w:multiLevelType w:val="multilevel"/>
    <w:tmpl w:val="C7B888C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D90"/>
    <w:multiLevelType w:val="multilevel"/>
    <w:tmpl w:val="315E599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D21B1"/>
    <w:multiLevelType w:val="multilevel"/>
    <w:tmpl w:val="66B47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F7B1570"/>
    <w:multiLevelType w:val="multilevel"/>
    <w:tmpl w:val="4854341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27A74"/>
    <w:multiLevelType w:val="multilevel"/>
    <w:tmpl w:val="FE140C58"/>
    <w:styleLink w:val="WW8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784381"/>
    <w:multiLevelType w:val="multilevel"/>
    <w:tmpl w:val="C23033C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45284"/>
    <w:multiLevelType w:val="multilevel"/>
    <w:tmpl w:val="C320327C"/>
    <w:styleLink w:val="WW8Num5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5"/>
    <w:rsid w:val="000F2752"/>
    <w:rsid w:val="000F5B63"/>
    <w:rsid w:val="001146F0"/>
    <w:rsid w:val="00141977"/>
    <w:rsid w:val="00214A2D"/>
    <w:rsid w:val="00233A0C"/>
    <w:rsid w:val="00291985"/>
    <w:rsid w:val="002F54A0"/>
    <w:rsid w:val="00310FC3"/>
    <w:rsid w:val="003D2C33"/>
    <w:rsid w:val="004D6749"/>
    <w:rsid w:val="005B249B"/>
    <w:rsid w:val="005D48FC"/>
    <w:rsid w:val="007C58BC"/>
    <w:rsid w:val="009A3351"/>
    <w:rsid w:val="009E3835"/>
    <w:rsid w:val="00A61C46"/>
    <w:rsid w:val="00A95F42"/>
    <w:rsid w:val="00AD100E"/>
    <w:rsid w:val="00BD5993"/>
    <w:rsid w:val="00BF6086"/>
    <w:rsid w:val="00CB0569"/>
    <w:rsid w:val="00D10E1C"/>
    <w:rsid w:val="00E6726A"/>
    <w:rsid w:val="00E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2639"/>
  <w15:docId w15:val="{2935D8C1-2643-4F94-A5F7-16A04680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dpis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místostarosta</cp:lastModifiedBy>
  <cp:revision>2</cp:revision>
  <cp:lastPrinted>2015-12-14T12:20:00Z</cp:lastPrinted>
  <dcterms:created xsi:type="dcterms:W3CDTF">2016-02-10T12:17:00Z</dcterms:created>
  <dcterms:modified xsi:type="dcterms:W3CDTF">2016-02-10T12:17:00Z</dcterms:modified>
</cp:coreProperties>
</file>