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FBB" w:rsidRDefault="004C26B3" w:rsidP="00BE2FBB">
      <w:pPr>
        <w:jc w:val="center"/>
        <w:rPr>
          <w:rFonts w:ascii="Times New Roman" w:hAnsi="Times New Roman" w:cs="Times New Roman"/>
          <w:b/>
          <w:sz w:val="28"/>
          <w:szCs w:val="28"/>
        </w:rPr>
      </w:pPr>
      <w:r>
        <w:rPr>
          <w:rFonts w:ascii="Times New Roman" w:hAnsi="Times New Roman" w:cs="Times New Roman"/>
          <w:b/>
          <w:noProof/>
          <w:sz w:val="28"/>
          <w:szCs w:val="28"/>
          <w:lang w:eastAsia="cs-CZ"/>
        </w:rPr>
        <w:pict>
          <v:rect id="_x0000_s1043" style="position:absolute;left:0;text-align:left;margin-left:21.5pt;margin-top:-26.4pt;width:417.2pt;height:52.95pt;z-index:-251617280;mso-position-horizontal-relative:margin" fillcolor="#fabf8f [1945]" strokecolor="#f79646 [3209]" strokeweight="1pt">
            <v:fill color2="#f79646 [3209]" focus="50%" type="gradient"/>
            <v:shadow on="t" type="perspective" color="#974706 [1609]" offset="1pt" offset2="-3pt"/>
            <w10:wrap anchorx="margin"/>
          </v:rect>
        </w:pict>
      </w:r>
      <w:r w:rsidR="009F7F96">
        <w:rPr>
          <w:rFonts w:ascii="Times New Roman" w:hAnsi="Times New Roman" w:cs="Times New Roman"/>
          <w:b/>
          <w:sz w:val="28"/>
          <w:szCs w:val="28"/>
        </w:rPr>
        <w:t>SLOVO STAROSTY</w:t>
      </w:r>
    </w:p>
    <w:p w:rsidR="00BE2FBB" w:rsidRPr="00BE2FBB" w:rsidRDefault="00BE2FBB" w:rsidP="006122B1">
      <w:pPr>
        <w:jc w:val="center"/>
        <w:rPr>
          <w:rFonts w:ascii="Times New Roman" w:hAnsi="Times New Roman" w:cs="Times New Roman"/>
          <w:sz w:val="24"/>
          <w:szCs w:val="24"/>
        </w:rPr>
      </w:pPr>
      <w:r w:rsidRPr="00BE2FBB">
        <w:rPr>
          <w:rFonts w:ascii="Times New Roman" w:hAnsi="Times New Roman" w:cs="Times New Roman"/>
          <w:sz w:val="24"/>
          <w:szCs w:val="24"/>
        </w:rPr>
        <w:t>Duben 2015</w:t>
      </w:r>
    </w:p>
    <w:p w:rsidR="00BE2FBB" w:rsidRPr="00BE2FBB" w:rsidRDefault="00BE2FBB" w:rsidP="00BE2FBB">
      <w:pPr>
        <w:jc w:val="both"/>
        <w:rPr>
          <w:rFonts w:ascii="Times New Roman" w:hAnsi="Times New Roman" w:cs="Times New Roman"/>
          <w:sz w:val="24"/>
          <w:szCs w:val="24"/>
        </w:rPr>
      </w:pPr>
      <w:r w:rsidRPr="00BE2FBB">
        <w:rPr>
          <w:rFonts w:ascii="Times New Roman" w:hAnsi="Times New Roman" w:cs="Times New Roman"/>
          <w:sz w:val="24"/>
          <w:szCs w:val="24"/>
        </w:rPr>
        <w:t>Vážení občané, po mírné zimě tu máme jaro a já se pokusím zhodnotit uplynulé období a představit vám plány obce na letošní rok.</w:t>
      </w:r>
    </w:p>
    <w:p w:rsidR="00BE2FBB" w:rsidRDefault="00BE2FBB" w:rsidP="00BE2FBB">
      <w:pPr>
        <w:jc w:val="both"/>
        <w:rPr>
          <w:rFonts w:ascii="Times New Roman" w:hAnsi="Times New Roman" w:cs="Times New Roman"/>
          <w:b/>
          <w:sz w:val="24"/>
          <w:szCs w:val="24"/>
        </w:rPr>
      </w:pPr>
      <w:r w:rsidRPr="00BE2FBB">
        <w:rPr>
          <w:rFonts w:ascii="Times New Roman" w:hAnsi="Times New Roman" w:cs="Times New Roman"/>
          <w:b/>
          <w:sz w:val="24"/>
          <w:szCs w:val="24"/>
        </w:rPr>
        <w:t>První ročník Masopustu se vydařil</w:t>
      </w:r>
    </w:p>
    <w:p w:rsidR="00BE2FBB" w:rsidRPr="00BE2FBB" w:rsidRDefault="00BE2FBB" w:rsidP="00BE2FBB">
      <w:pPr>
        <w:jc w:val="both"/>
        <w:rPr>
          <w:rFonts w:ascii="Times New Roman" w:hAnsi="Times New Roman" w:cs="Times New Roman"/>
          <w:b/>
          <w:sz w:val="24"/>
          <w:szCs w:val="24"/>
        </w:rPr>
      </w:pPr>
      <w:r w:rsidRPr="00BE2FBB">
        <w:rPr>
          <w:rFonts w:ascii="Times New Roman" w:hAnsi="Times New Roman" w:cs="Times New Roman"/>
          <w:sz w:val="24"/>
          <w:szCs w:val="24"/>
        </w:rPr>
        <w:t>Tři měsíce trvala příprava Masopustu užším týmem nadšenců, který se postupně rozrůstal o další a další dobrovolníky z řad Vítějevských, ale i přespolních občanů. Ladil se scénář, upravoval se program a sháněli se kostýmy, masky a také další dobrovolníci, kteří by byli ochotni ze sebe na chvíli udělat tajtrdlíky.</w:t>
      </w:r>
    </w:p>
    <w:p w:rsidR="00BE2FBB" w:rsidRPr="00BE2FBB" w:rsidRDefault="00BE2FBB" w:rsidP="00BE2FBB">
      <w:pPr>
        <w:jc w:val="both"/>
        <w:rPr>
          <w:rFonts w:ascii="Times New Roman" w:hAnsi="Times New Roman" w:cs="Times New Roman"/>
          <w:sz w:val="24"/>
          <w:szCs w:val="24"/>
        </w:rPr>
      </w:pPr>
      <w:r w:rsidRPr="00BE2FBB">
        <w:rPr>
          <w:rFonts w:ascii="Times New Roman" w:hAnsi="Times New Roman" w:cs="Times New Roman"/>
          <w:sz w:val="24"/>
          <w:szCs w:val="24"/>
        </w:rPr>
        <w:t>Nemálo starostí bylo i se zajištěním obsluhy a organizačních náležitostí, tak aby to vše klaplo. To co nakonec vyšlo nejlépe ze všeho a z čeho jsme měli všichni největší obavy, bylo počasí.</w:t>
      </w:r>
      <w:r>
        <w:rPr>
          <w:rFonts w:ascii="Times New Roman" w:hAnsi="Times New Roman" w:cs="Times New Roman"/>
          <w:sz w:val="24"/>
          <w:szCs w:val="24"/>
        </w:rPr>
        <w:t xml:space="preserve"> </w:t>
      </w:r>
      <w:r w:rsidRPr="00BE2FBB">
        <w:rPr>
          <w:rFonts w:ascii="Times New Roman" w:hAnsi="Times New Roman" w:cs="Times New Roman"/>
          <w:sz w:val="24"/>
          <w:szCs w:val="24"/>
        </w:rPr>
        <w:t>Lepší načasování jsme si přát ani nemohli. Masopustní rej masek, zabijačkové dobroty a krásný slunečný den přilákal nejen místní občany, ale i přespolní.</w:t>
      </w:r>
    </w:p>
    <w:p w:rsidR="00BE2FBB" w:rsidRPr="00BE2FBB" w:rsidRDefault="00BE2FBB" w:rsidP="00BE2FBB">
      <w:pPr>
        <w:jc w:val="both"/>
        <w:rPr>
          <w:rFonts w:ascii="Times New Roman" w:hAnsi="Times New Roman" w:cs="Times New Roman"/>
          <w:sz w:val="24"/>
          <w:szCs w:val="24"/>
        </w:rPr>
      </w:pPr>
      <w:r w:rsidRPr="00BE2FBB">
        <w:rPr>
          <w:rFonts w:ascii="Times New Roman" w:hAnsi="Times New Roman" w:cs="Times New Roman"/>
          <w:sz w:val="24"/>
          <w:szCs w:val="24"/>
        </w:rPr>
        <w:t>Vzhledem k pozitivním ohlasům široké veřejnosti hodlá zastupitelstvo, s podporou zúčastněných maškar, tuto kulturní událost zařadit do seznamu tradičních kulturních akcí obce.</w:t>
      </w:r>
    </w:p>
    <w:p w:rsidR="00BE2FBB" w:rsidRPr="00BE2FBB" w:rsidRDefault="00BE2FBB" w:rsidP="00BE2FBB">
      <w:pPr>
        <w:jc w:val="both"/>
        <w:rPr>
          <w:rFonts w:ascii="Times New Roman" w:hAnsi="Times New Roman" w:cs="Times New Roman"/>
          <w:b/>
          <w:sz w:val="24"/>
          <w:szCs w:val="24"/>
        </w:rPr>
      </w:pPr>
      <w:r w:rsidRPr="00BE2FBB">
        <w:rPr>
          <w:rFonts w:ascii="Times New Roman" w:hAnsi="Times New Roman" w:cs="Times New Roman"/>
          <w:b/>
          <w:sz w:val="24"/>
          <w:szCs w:val="24"/>
        </w:rPr>
        <w:t>Za vydařenou akci bych rád jménem svým, ale i jménem zastupitelstva naší obce, které opět táhne za společný provaz, poděkoval všem, kteří se podíleli jak na přípravě,</w:t>
      </w:r>
      <w:r w:rsidRPr="00BE2FBB">
        <w:rPr>
          <w:rFonts w:ascii="Times New Roman" w:hAnsi="Times New Roman" w:cs="Times New Roman"/>
          <w:b/>
          <w:sz w:val="24"/>
          <w:szCs w:val="24"/>
        </w:rPr>
        <w:t xml:space="preserve"> </w:t>
      </w:r>
      <w:r w:rsidRPr="00BE2FBB">
        <w:rPr>
          <w:rFonts w:ascii="Times New Roman" w:hAnsi="Times New Roman" w:cs="Times New Roman"/>
          <w:b/>
          <w:sz w:val="24"/>
          <w:szCs w:val="24"/>
        </w:rPr>
        <w:t>tak na samotné akci. Děkuji i občanům za skvělou atmosféru a také za to, že vše co zdatný řezník navařil, s chutí spořádali. Z pašíka nezbylo nic.</w:t>
      </w:r>
    </w:p>
    <w:p w:rsidR="00BE2FBB" w:rsidRDefault="00BE2FBB" w:rsidP="00BE2FBB">
      <w:pPr>
        <w:jc w:val="both"/>
        <w:rPr>
          <w:rFonts w:ascii="Times New Roman" w:hAnsi="Times New Roman" w:cs="Times New Roman"/>
          <w:sz w:val="24"/>
          <w:szCs w:val="24"/>
        </w:rPr>
      </w:pPr>
      <w:r w:rsidRPr="00BE2FBB">
        <w:rPr>
          <w:rFonts w:ascii="Times New Roman" w:hAnsi="Times New Roman" w:cs="Times New Roman"/>
          <w:sz w:val="24"/>
          <w:szCs w:val="24"/>
        </w:rPr>
        <w:t>Videonahrávku masopustu na www.youtube.co</w:t>
      </w:r>
      <w:r w:rsidR="006122B1">
        <w:rPr>
          <w:rFonts w:ascii="Times New Roman" w:hAnsi="Times New Roman" w:cs="Times New Roman"/>
          <w:sz w:val="24"/>
          <w:szCs w:val="24"/>
        </w:rPr>
        <w:t>m již shlédlo 550 občanů. P</w:t>
      </w:r>
      <w:r w:rsidRPr="00BE2FBB">
        <w:rPr>
          <w:rFonts w:ascii="Times New Roman" w:hAnsi="Times New Roman" w:cs="Times New Roman"/>
          <w:sz w:val="24"/>
          <w:szCs w:val="24"/>
        </w:rPr>
        <w:t>řikládám</w:t>
      </w:r>
      <w:r w:rsidRPr="00BE2FBB">
        <w:rPr>
          <w:sz w:val="24"/>
          <w:szCs w:val="24"/>
        </w:rPr>
        <w:t xml:space="preserve"> </w:t>
      </w:r>
      <w:r w:rsidRPr="00BE2FBB">
        <w:rPr>
          <w:rFonts w:ascii="Times New Roman" w:hAnsi="Times New Roman" w:cs="Times New Roman"/>
          <w:sz w:val="24"/>
          <w:szCs w:val="24"/>
        </w:rPr>
        <w:t xml:space="preserve">odkaz. </w:t>
      </w:r>
    </w:p>
    <w:p w:rsidR="00BE2FBB" w:rsidRPr="00BE2FBB" w:rsidRDefault="00BE2FBB" w:rsidP="00BE2FBB">
      <w:pPr>
        <w:jc w:val="both"/>
        <w:rPr>
          <w:rFonts w:ascii="Times New Roman" w:hAnsi="Times New Roman" w:cs="Times New Roman"/>
          <w:sz w:val="24"/>
          <w:szCs w:val="24"/>
        </w:rPr>
      </w:pPr>
      <w:hyperlink r:id="rId7" w:history="1">
        <w:r w:rsidRPr="00BE2FBB">
          <w:rPr>
            <w:rStyle w:val="Hypertextovodkaz"/>
            <w:rFonts w:ascii="Times New Roman" w:hAnsi="Times New Roman" w:cs="Times New Roman"/>
            <w:sz w:val="24"/>
            <w:szCs w:val="24"/>
          </w:rPr>
          <w:t>https://www.youtube.com/watch?v=QaE0Ztoo7BA</w:t>
        </w:r>
      </w:hyperlink>
      <w:r w:rsidR="006122B1">
        <w:rPr>
          <w:rFonts w:ascii="Times New Roman" w:hAnsi="Times New Roman" w:cs="Times New Roman"/>
          <w:sz w:val="24"/>
          <w:szCs w:val="24"/>
        </w:rPr>
        <w:t>. (</w:t>
      </w:r>
      <w:r w:rsidRPr="00BE2FBB">
        <w:rPr>
          <w:rFonts w:ascii="Times New Roman" w:hAnsi="Times New Roman" w:cs="Times New Roman"/>
          <w:sz w:val="24"/>
          <w:szCs w:val="24"/>
        </w:rPr>
        <w:t xml:space="preserve">Na </w:t>
      </w:r>
      <w:r w:rsidR="006122B1">
        <w:rPr>
          <w:rFonts w:ascii="Times New Roman" w:hAnsi="Times New Roman" w:cs="Times New Roman"/>
          <w:sz w:val="24"/>
          <w:szCs w:val="24"/>
        </w:rPr>
        <w:t>OÚ</w:t>
      </w:r>
      <w:r w:rsidRPr="00BE2FBB">
        <w:rPr>
          <w:rFonts w:ascii="Times New Roman" w:hAnsi="Times New Roman" w:cs="Times New Roman"/>
          <w:sz w:val="24"/>
          <w:szCs w:val="24"/>
        </w:rPr>
        <w:t xml:space="preserve"> je možno zapůjčit</w:t>
      </w:r>
      <w:r w:rsidR="006122B1">
        <w:rPr>
          <w:rFonts w:ascii="Times New Roman" w:hAnsi="Times New Roman" w:cs="Times New Roman"/>
          <w:sz w:val="24"/>
          <w:szCs w:val="24"/>
        </w:rPr>
        <w:t xml:space="preserve"> DVD).</w:t>
      </w:r>
    </w:p>
    <w:p w:rsidR="006122B1" w:rsidRDefault="00BE2FBB" w:rsidP="00BE2FBB">
      <w:pPr>
        <w:jc w:val="both"/>
        <w:rPr>
          <w:rFonts w:ascii="Times New Roman" w:hAnsi="Times New Roman" w:cs="Times New Roman"/>
          <w:b/>
          <w:sz w:val="24"/>
          <w:szCs w:val="24"/>
        </w:rPr>
      </w:pPr>
      <w:r w:rsidRPr="006122B1">
        <w:rPr>
          <w:rFonts w:ascii="Times New Roman" w:hAnsi="Times New Roman" w:cs="Times New Roman"/>
          <w:b/>
          <w:sz w:val="24"/>
          <w:szCs w:val="24"/>
        </w:rPr>
        <w:t>Zateplení školy</w:t>
      </w:r>
    </w:p>
    <w:p w:rsidR="00BE2FBB" w:rsidRPr="006122B1" w:rsidRDefault="00BE2FBB" w:rsidP="00BE2FBB">
      <w:pPr>
        <w:jc w:val="both"/>
        <w:rPr>
          <w:rFonts w:ascii="Times New Roman" w:hAnsi="Times New Roman" w:cs="Times New Roman"/>
          <w:b/>
          <w:sz w:val="24"/>
          <w:szCs w:val="24"/>
        </w:rPr>
      </w:pPr>
      <w:r w:rsidRPr="00BE2FBB">
        <w:rPr>
          <w:rFonts w:ascii="Times New Roman" w:hAnsi="Times New Roman" w:cs="Times New Roman"/>
          <w:sz w:val="24"/>
          <w:szCs w:val="24"/>
        </w:rPr>
        <w:t>V letošním roce byla vypsána dotace na zateplování veřejných objektů se státní podporou ve výši 90%. Termoizolační vlastnosti budovy a hlavně oken jsou již ve velmi špatném stavu a zastupitelstvo si slibuje od zateplení značnou úsporu na spotřebě plynu.</w:t>
      </w:r>
      <w:r w:rsidR="006122B1">
        <w:rPr>
          <w:rFonts w:ascii="Times New Roman" w:hAnsi="Times New Roman" w:cs="Times New Roman"/>
          <w:b/>
          <w:sz w:val="24"/>
          <w:szCs w:val="24"/>
        </w:rPr>
        <w:t xml:space="preserve"> </w:t>
      </w:r>
      <w:r w:rsidRPr="00BE2FBB">
        <w:rPr>
          <w:rFonts w:ascii="Times New Roman" w:hAnsi="Times New Roman" w:cs="Times New Roman"/>
          <w:sz w:val="24"/>
          <w:szCs w:val="24"/>
        </w:rPr>
        <w:t>Otázkou zůstává, zda se nám skutečně podaří dotaci získat. Pokud ne, pokusíme se uspět v příštím roce.</w:t>
      </w:r>
    </w:p>
    <w:p w:rsidR="00BE2FBB" w:rsidRPr="006122B1" w:rsidRDefault="00BE2FBB" w:rsidP="00BE2FBB">
      <w:pPr>
        <w:jc w:val="both"/>
        <w:rPr>
          <w:rFonts w:ascii="Times New Roman" w:hAnsi="Times New Roman" w:cs="Times New Roman"/>
          <w:b/>
          <w:sz w:val="24"/>
          <w:szCs w:val="24"/>
        </w:rPr>
      </w:pPr>
      <w:r w:rsidRPr="006122B1">
        <w:rPr>
          <w:rFonts w:ascii="Times New Roman" w:hAnsi="Times New Roman" w:cs="Times New Roman"/>
          <w:b/>
          <w:sz w:val="24"/>
          <w:szCs w:val="24"/>
        </w:rPr>
        <w:t>Nové sídlo Technických služeb Vítějeves s.r.o.</w:t>
      </w:r>
    </w:p>
    <w:p w:rsidR="00BE2FBB" w:rsidRPr="00BE2FBB" w:rsidRDefault="00BE2FBB" w:rsidP="00BE2FBB">
      <w:pPr>
        <w:jc w:val="both"/>
        <w:rPr>
          <w:rFonts w:ascii="Times New Roman" w:hAnsi="Times New Roman" w:cs="Times New Roman"/>
          <w:sz w:val="24"/>
          <w:szCs w:val="24"/>
        </w:rPr>
      </w:pPr>
      <w:r w:rsidRPr="00BE2FBB">
        <w:rPr>
          <w:rFonts w:ascii="Times New Roman" w:hAnsi="Times New Roman" w:cs="Times New Roman"/>
          <w:sz w:val="24"/>
          <w:szCs w:val="24"/>
        </w:rPr>
        <w:t>K dlouhodobé potřebě Technických služeb mít vlastní zázemí pro techniku a svoji činnost se zastupitelstvo rozhodlo zakoupit opuštěný objekt Dvořákova statku v dolní části obce, který je stavebně zachovalý a splňuje požadované předpoklady. Pořizovací hodnota objektu je 350 tisíc. I u této investice bude obec usilovat o využití dotace, a to jak na jeho pořízení, tak na potřebné úpravy spojené s provozem Technických služeb.</w:t>
      </w:r>
    </w:p>
    <w:p w:rsidR="006122B1" w:rsidRDefault="006122B1" w:rsidP="00BE2FBB">
      <w:pPr>
        <w:jc w:val="both"/>
        <w:rPr>
          <w:rFonts w:ascii="Times New Roman" w:hAnsi="Times New Roman" w:cs="Times New Roman"/>
          <w:b/>
          <w:sz w:val="24"/>
          <w:szCs w:val="24"/>
        </w:rPr>
      </w:pPr>
    </w:p>
    <w:p w:rsidR="006122B1" w:rsidRDefault="006122B1" w:rsidP="00BE2FBB">
      <w:pPr>
        <w:jc w:val="both"/>
        <w:rPr>
          <w:rFonts w:ascii="Times New Roman" w:hAnsi="Times New Roman" w:cs="Times New Roman"/>
          <w:b/>
          <w:sz w:val="24"/>
          <w:szCs w:val="24"/>
        </w:rPr>
      </w:pPr>
    </w:p>
    <w:p w:rsidR="00BE2FBB" w:rsidRPr="006122B1" w:rsidRDefault="00BE2FBB" w:rsidP="00BE2FBB">
      <w:pPr>
        <w:jc w:val="both"/>
        <w:rPr>
          <w:rFonts w:ascii="Times New Roman" w:hAnsi="Times New Roman" w:cs="Times New Roman"/>
          <w:b/>
          <w:sz w:val="24"/>
          <w:szCs w:val="24"/>
        </w:rPr>
      </w:pPr>
      <w:r w:rsidRPr="006122B1">
        <w:rPr>
          <w:rFonts w:ascii="Times New Roman" w:hAnsi="Times New Roman" w:cs="Times New Roman"/>
          <w:b/>
          <w:sz w:val="24"/>
          <w:szCs w:val="24"/>
        </w:rPr>
        <w:lastRenderedPageBreak/>
        <w:t>Brigáda na stavbu hranice</w:t>
      </w:r>
    </w:p>
    <w:p w:rsidR="00BE2FBB" w:rsidRPr="00BE2FBB" w:rsidRDefault="006122B1" w:rsidP="00BE2FBB">
      <w:pPr>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4560" behindDoc="0" locked="0" layoutInCell="1" allowOverlap="1">
            <wp:simplePos x="0" y="0"/>
            <wp:positionH relativeFrom="column">
              <wp:posOffset>3500119</wp:posOffset>
            </wp:positionH>
            <wp:positionV relativeFrom="paragraph">
              <wp:posOffset>685800</wp:posOffset>
            </wp:positionV>
            <wp:extent cx="1724025" cy="3060044"/>
            <wp:effectExtent l="38100" t="57150" r="123825" b="102256"/>
            <wp:wrapNone/>
            <wp:docPr id="2" name="obrázek 1" descr="20150425_141534.jpg (326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425_141534.jpg (3264×1840)"/>
                    <pic:cNvPicPr>
                      <a:picLocks noChangeAspect="1" noChangeArrowheads="1"/>
                    </pic:cNvPicPr>
                  </pic:nvPicPr>
                  <pic:blipFill>
                    <a:blip r:embed="rId8" cstate="print"/>
                    <a:srcRect/>
                    <a:stretch>
                      <a:fillRect/>
                    </a:stretch>
                  </pic:blipFill>
                  <pic:spPr bwMode="auto">
                    <a:xfrm>
                      <a:off x="0" y="0"/>
                      <a:ext cx="1724025" cy="3060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E2FBB" w:rsidRPr="00BE2FBB">
        <w:rPr>
          <w:rFonts w:ascii="Times New Roman" w:hAnsi="Times New Roman" w:cs="Times New Roman"/>
          <w:sz w:val="24"/>
          <w:szCs w:val="24"/>
        </w:rPr>
        <w:t>Vzhledem k dokončovacím pracím na hospodě, by Technické služby neměly dostatek kapacity na stavbu hranice, a tak jsem požádal pár statných chlapů o výpomoc se stavbou.</w:t>
      </w:r>
      <w:r>
        <w:rPr>
          <w:rFonts w:ascii="Times New Roman" w:hAnsi="Times New Roman" w:cs="Times New Roman"/>
          <w:sz w:val="24"/>
          <w:szCs w:val="24"/>
        </w:rPr>
        <w:t xml:space="preserve"> </w:t>
      </w:r>
      <w:r w:rsidR="00BE2FBB" w:rsidRPr="00BE2FBB">
        <w:rPr>
          <w:rFonts w:ascii="Times New Roman" w:hAnsi="Times New Roman" w:cs="Times New Roman"/>
          <w:sz w:val="24"/>
          <w:szCs w:val="24"/>
        </w:rPr>
        <w:t>Sešli jsme se v sobotu 24. dubna. Stavba hranice, která měří 5 metrů, trvala 7 hodin. Za tuto bezprostřední rychlou pomoc všem chlapákům ze srdce děkuji.</w:t>
      </w:r>
    </w:p>
    <w:p w:rsidR="006122B1" w:rsidRDefault="006122B1" w:rsidP="00BE2FBB">
      <w:pPr>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5584" behindDoc="0" locked="0" layoutInCell="1" allowOverlap="1">
            <wp:simplePos x="0" y="0"/>
            <wp:positionH relativeFrom="column">
              <wp:posOffset>204470</wp:posOffset>
            </wp:positionH>
            <wp:positionV relativeFrom="paragraph">
              <wp:posOffset>228600</wp:posOffset>
            </wp:positionV>
            <wp:extent cx="3038475" cy="1712595"/>
            <wp:effectExtent l="38100" t="57150" r="123825" b="97155"/>
            <wp:wrapNone/>
            <wp:docPr id="11" name="obrázek 4" descr="20150425_094158.jpg (326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425_094158.jpg (3264×1840)"/>
                    <pic:cNvPicPr>
                      <a:picLocks noChangeAspect="1" noChangeArrowheads="1"/>
                    </pic:cNvPicPr>
                  </pic:nvPicPr>
                  <pic:blipFill>
                    <a:blip r:embed="rId9" cstate="print"/>
                    <a:srcRect/>
                    <a:stretch>
                      <a:fillRect/>
                    </a:stretch>
                  </pic:blipFill>
                  <pic:spPr bwMode="auto">
                    <a:xfrm>
                      <a:off x="0" y="0"/>
                      <a:ext cx="3038475" cy="1712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22B1" w:rsidRDefault="006122B1" w:rsidP="00BE2FBB">
      <w:pPr>
        <w:jc w:val="both"/>
        <w:rPr>
          <w:rFonts w:ascii="Times New Roman" w:hAnsi="Times New Roman" w:cs="Times New Roman"/>
          <w:sz w:val="24"/>
          <w:szCs w:val="24"/>
        </w:rPr>
      </w:pPr>
    </w:p>
    <w:p w:rsidR="006122B1" w:rsidRDefault="006122B1" w:rsidP="00BE2FBB">
      <w:pPr>
        <w:jc w:val="both"/>
        <w:rPr>
          <w:rFonts w:ascii="Times New Roman" w:hAnsi="Times New Roman" w:cs="Times New Roman"/>
          <w:sz w:val="24"/>
          <w:szCs w:val="24"/>
        </w:rPr>
      </w:pPr>
    </w:p>
    <w:p w:rsidR="006122B1" w:rsidRDefault="006122B1" w:rsidP="00BE2FBB">
      <w:pPr>
        <w:jc w:val="both"/>
        <w:rPr>
          <w:rFonts w:ascii="Times New Roman" w:hAnsi="Times New Roman" w:cs="Times New Roman"/>
          <w:sz w:val="24"/>
          <w:szCs w:val="24"/>
        </w:rPr>
      </w:pPr>
    </w:p>
    <w:p w:rsidR="006122B1" w:rsidRDefault="006122B1" w:rsidP="00BE2FBB">
      <w:pPr>
        <w:jc w:val="both"/>
        <w:rPr>
          <w:rFonts w:ascii="Times New Roman" w:hAnsi="Times New Roman" w:cs="Times New Roman"/>
          <w:sz w:val="24"/>
          <w:szCs w:val="24"/>
        </w:rPr>
      </w:pPr>
    </w:p>
    <w:p w:rsidR="006122B1" w:rsidRDefault="006122B1" w:rsidP="00BE2FBB">
      <w:pPr>
        <w:jc w:val="both"/>
        <w:rPr>
          <w:rFonts w:ascii="Times New Roman" w:hAnsi="Times New Roman" w:cs="Times New Roman"/>
          <w:sz w:val="24"/>
          <w:szCs w:val="24"/>
        </w:rPr>
      </w:pPr>
    </w:p>
    <w:p w:rsidR="006122B1" w:rsidRDefault="006122B1" w:rsidP="00BE2FBB">
      <w:pPr>
        <w:jc w:val="both"/>
        <w:rPr>
          <w:rFonts w:ascii="Times New Roman" w:hAnsi="Times New Roman" w:cs="Times New Roman"/>
          <w:sz w:val="24"/>
          <w:szCs w:val="24"/>
        </w:rPr>
      </w:pPr>
    </w:p>
    <w:p w:rsidR="006122B1" w:rsidRDefault="006122B1" w:rsidP="00BE2FBB">
      <w:pPr>
        <w:jc w:val="both"/>
        <w:rPr>
          <w:rFonts w:ascii="Times New Roman" w:hAnsi="Times New Roman" w:cs="Times New Roman"/>
          <w:sz w:val="24"/>
          <w:szCs w:val="24"/>
        </w:rPr>
      </w:pPr>
    </w:p>
    <w:p w:rsidR="00BE2FBB" w:rsidRPr="006122B1" w:rsidRDefault="00BE2FBB" w:rsidP="00BE2FBB">
      <w:pPr>
        <w:jc w:val="both"/>
        <w:rPr>
          <w:rFonts w:ascii="Times New Roman" w:hAnsi="Times New Roman" w:cs="Times New Roman"/>
          <w:b/>
          <w:sz w:val="24"/>
          <w:szCs w:val="24"/>
        </w:rPr>
      </w:pPr>
      <w:r w:rsidRPr="006122B1">
        <w:rPr>
          <w:rFonts w:ascii="Times New Roman" w:hAnsi="Times New Roman" w:cs="Times New Roman"/>
          <w:b/>
          <w:sz w:val="24"/>
          <w:szCs w:val="24"/>
        </w:rPr>
        <w:t>Otevření zrekonstruované hospody</w:t>
      </w:r>
    </w:p>
    <w:p w:rsidR="00BE2FBB" w:rsidRPr="00BE2FBB" w:rsidRDefault="00BE2FBB" w:rsidP="006122B1">
      <w:pPr>
        <w:jc w:val="both"/>
        <w:rPr>
          <w:rFonts w:ascii="Times New Roman" w:hAnsi="Times New Roman" w:cs="Times New Roman"/>
          <w:sz w:val="24"/>
          <w:szCs w:val="24"/>
        </w:rPr>
      </w:pPr>
      <w:r w:rsidRPr="00BE2FBB">
        <w:rPr>
          <w:rFonts w:ascii="Times New Roman" w:hAnsi="Times New Roman" w:cs="Times New Roman"/>
          <w:sz w:val="24"/>
          <w:szCs w:val="24"/>
        </w:rPr>
        <w:t>Dne 30. dubna při příležitosti pálení čarodějnic proběhne slavnostní zahájení provozu zrekonstruované obecní hospody. Ta prošla značnými strukturálními a technickými úpravami.</w:t>
      </w:r>
      <w:r w:rsidR="006122B1">
        <w:rPr>
          <w:rFonts w:ascii="Times New Roman" w:hAnsi="Times New Roman" w:cs="Times New Roman"/>
          <w:sz w:val="24"/>
          <w:szCs w:val="24"/>
        </w:rPr>
        <w:t xml:space="preserve"> </w:t>
      </w:r>
      <w:r w:rsidRPr="00BE2FBB">
        <w:rPr>
          <w:rFonts w:ascii="Times New Roman" w:hAnsi="Times New Roman" w:cs="Times New Roman"/>
          <w:sz w:val="24"/>
          <w:szCs w:val="24"/>
        </w:rPr>
        <w:t>Je zcela změněno uspořádání místností, které si vyžádalo vybourání většiny příček a výstavbu nových.</w:t>
      </w:r>
      <w:r w:rsidR="006122B1">
        <w:rPr>
          <w:rFonts w:ascii="Times New Roman" w:hAnsi="Times New Roman" w:cs="Times New Roman"/>
          <w:sz w:val="24"/>
          <w:szCs w:val="24"/>
        </w:rPr>
        <w:t xml:space="preserve"> </w:t>
      </w:r>
      <w:r w:rsidRPr="00BE2FBB">
        <w:rPr>
          <w:rFonts w:ascii="Times New Roman" w:hAnsi="Times New Roman" w:cs="Times New Roman"/>
          <w:sz w:val="24"/>
          <w:szCs w:val="24"/>
        </w:rPr>
        <w:t>Vznikla moderní kuchyně, nové sezonní výdejní místo s pípou přes univerzální výdejní okenní pult pro větší akce, sklad, výčepní pult se zápultím, a rozšířený sál pro 35 hostů.</w:t>
      </w:r>
    </w:p>
    <w:p w:rsidR="00BE2FBB" w:rsidRPr="00BE2FBB" w:rsidRDefault="00BE2FBB" w:rsidP="006122B1">
      <w:pPr>
        <w:jc w:val="both"/>
        <w:rPr>
          <w:rFonts w:ascii="Times New Roman" w:hAnsi="Times New Roman" w:cs="Times New Roman"/>
          <w:sz w:val="24"/>
          <w:szCs w:val="24"/>
        </w:rPr>
      </w:pPr>
      <w:r w:rsidRPr="00BE2FBB">
        <w:rPr>
          <w:rFonts w:ascii="Times New Roman" w:hAnsi="Times New Roman" w:cs="Times New Roman"/>
          <w:sz w:val="24"/>
          <w:szCs w:val="24"/>
        </w:rPr>
        <w:t>Byly instalovány nové elektrické rozvody, veškerá vodoinstalace a kanalizace, byl vyvložkován komín, pořízena nová krbová kamna s rozvodem do topných radiátorů, dále byla všude položena nová dlažba, obnoveny všechny omítky, zateplení stropu, nové osvětlení, bojler, kuchyňská linka, sporák, odsavač par. Venkovní kapacita k sezení byla posílena o 6 ks nových masivních lavic s kapacitou 40 míst. Vzhledem k rychlosti přestavby nebudou zatím nainstalovány obklady stěn a stropů, které budou dodány v následujícím měsíci. Celkem na rekonstrukci v poslední fázi prací pracovalo 10 pracovníků plus další přidružená řemesla.</w:t>
      </w:r>
      <w:r w:rsidR="006122B1">
        <w:rPr>
          <w:rFonts w:ascii="Times New Roman" w:hAnsi="Times New Roman" w:cs="Times New Roman"/>
          <w:sz w:val="24"/>
          <w:szCs w:val="24"/>
        </w:rPr>
        <w:t xml:space="preserve"> </w:t>
      </w:r>
      <w:r w:rsidRPr="00BE2FBB">
        <w:rPr>
          <w:rFonts w:ascii="Times New Roman" w:hAnsi="Times New Roman" w:cs="Times New Roman"/>
          <w:sz w:val="24"/>
          <w:szCs w:val="24"/>
        </w:rPr>
        <w:t>Chtěl bych touto cestou poděkovat všem pracovníkům pod patronací vedoucího Technických služeb, kteří se podíleli na přestavbě hospody, neboť se podařila dobrá věc, která bude dobře sloužit nám všem.</w:t>
      </w:r>
    </w:p>
    <w:p w:rsidR="00BE2FBB" w:rsidRPr="006122B1" w:rsidRDefault="00BE2FBB" w:rsidP="006122B1">
      <w:pPr>
        <w:jc w:val="both"/>
        <w:rPr>
          <w:rFonts w:ascii="Times New Roman" w:hAnsi="Times New Roman" w:cs="Times New Roman"/>
          <w:b/>
          <w:sz w:val="24"/>
          <w:szCs w:val="24"/>
        </w:rPr>
      </w:pPr>
      <w:r w:rsidRPr="006122B1">
        <w:rPr>
          <w:rFonts w:ascii="Times New Roman" w:hAnsi="Times New Roman" w:cs="Times New Roman"/>
          <w:b/>
          <w:sz w:val="24"/>
          <w:szCs w:val="24"/>
        </w:rPr>
        <w:t>Veřejně prospěšné práce</w:t>
      </w:r>
    </w:p>
    <w:p w:rsidR="00BE2FBB" w:rsidRPr="00BE2FBB" w:rsidRDefault="00BE2FBB" w:rsidP="006122B1">
      <w:pPr>
        <w:jc w:val="both"/>
        <w:rPr>
          <w:rFonts w:ascii="Times New Roman" w:hAnsi="Times New Roman" w:cs="Times New Roman"/>
          <w:sz w:val="24"/>
          <w:szCs w:val="24"/>
        </w:rPr>
      </w:pPr>
      <w:r w:rsidRPr="00BE2FBB">
        <w:rPr>
          <w:rFonts w:ascii="Times New Roman" w:hAnsi="Times New Roman" w:cs="Times New Roman"/>
          <w:sz w:val="24"/>
          <w:szCs w:val="24"/>
        </w:rPr>
        <w:t>I v tomto roce obec požádala úřad práce o pracovníky na veřejně prospěšné práce v celkovém počtu 8 lidí. Vzhledem k tomu, že je před námi celá řada náročných úkolů, budou tito pracovníci velkou oporou pro jejich splnění.</w:t>
      </w:r>
    </w:p>
    <w:p w:rsidR="002478F8" w:rsidRDefault="00BE2FBB" w:rsidP="002478F8">
      <w:pPr>
        <w:jc w:val="right"/>
        <w:rPr>
          <w:rFonts w:ascii="Times New Roman" w:hAnsi="Times New Roman" w:cs="Times New Roman"/>
          <w:b/>
          <w:sz w:val="24"/>
          <w:szCs w:val="24"/>
        </w:rPr>
      </w:pPr>
      <w:r w:rsidRPr="00BE2FBB">
        <w:rPr>
          <w:rFonts w:ascii="Times New Roman" w:hAnsi="Times New Roman" w:cs="Times New Roman"/>
          <w:b/>
          <w:sz w:val="24"/>
          <w:szCs w:val="24"/>
        </w:rPr>
        <w:t>Petr Havlíček</w:t>
      </w:r>
    </w:p>
    <w:p w:rsidR="00B60CB6" w:rsidRPr="002478F8" w:rsidRDefault="004C26B3" w:rsidP="002478F8">
      <w:pPr>
        <w:jc w:val="center"/>
        <w:rPr>
          <w:rFonts w:ascii="Times New Roman" w:hAnsi="Times New Roman" w:cs="Times New Roman"/>
          <w:sz w:val="24"/>
          <w:szCs w:val="24"/>
        </w:rPr>
      </w:pPr>
      <w:r>
        <w:rPr>
          <w:rFonts w:ascii="Times New Roman" w:hAnsi="Times New Roman" w:cs="Times New Roman"/>
          <w:b/>
          <w:noProof/>
          <w:sz w:val="28"/>
          <w:szCs w:val="28"/>
          <w:lang w:eastAsia="cs-CZ"/>
        </w:rPr>
        <w:lastRenderedPageBreak/>
        <w:pict>
          <v:rect id="_x0000_s1049" style="position:absolute;left:0;text-align:left;margin-left:21.6pt;margin-top:-16.15pt;width:417.2pt;height:52.95pt;z-index:-251604992;mso-position-horizontal-relative:margin" fillcolor="#fabf8f [1945]" strokecolor="#f79646 [3209]" strokeweight="1pt">
            <v:fill color2="#f79646 [3209]" focus="50%" type="gradient"/>
            <v:shadow on="t" type="perspective" color="#974706 [1609]" offset="1pt" offset2="-3pt"/>
            <w10:wrap anchorx="margin"/>
          </v:rect>
        </w:pict>
      </w:r>
      <w:r w:rsidR="0038065C" w:rsidRPr="0038065C">
        <w:rPr>
          <w:rFonts w:ascii="Times New Roman" w:hAnsi="Times New Roman" w:cs="Times New Roman"/>
          <w:b/>
          <w:sz w:val="28"/>
          <w:szCs w:val="28"/>
        </w:rPr>
        <w:t>NÁHLED DO HISTORIE</w:t>
      </w:r>
    </w:p>
    <w:p w:rsidR="00D000E4" w:rsidRDefault="00D000E4" w:rsidP="0014448F">
      <w:pPr>
        <w:jc w:val="center"/>
        <w:rPr>
          <w:rFonts w:ascii="Times New Roman" w:hAnsi="Times New Roman" w:cs="Times New Roman"/>
          <w:b/>
          <w:sz w:val="28"/>
          <w:szCs w:val="28"/>
        </w:rPr>
      </w:pPr>
    </w:p>
    <w:p w:rsidR="0038065C" w:rsidRPr="0038065C" w:rsidRDefault="0038065C" w:rsidP="00030971">
      <w:pPr>
        <w:jc w:val="both"/>
        <w:rPr>
          <w:rFonts w:ascii="Times New Roman" w:hAnsi="Times New Roman" w:cs="Times New Roman"/>
          <w:sz w:val="24"/>
          <w:szCs w:val="24"/>
        </w:rPr>
      </w:pPr>
      <w:r w:rsidRPr="0038065C">
        <w:rPr>
          <w:rFonts w:ascii="Times New Roman" w:hAnsi="Times New Roman" w:cs="Times New Roman"/>
          <w:sz w:val="24"/>
          <w:szCs w:val="24"/>
        </w:rPr>
        <w:t>Obec leží v tzv. Žďárské vysoči</w:t>
      </w:r>
      <w:r>
        <w:rPr>
          <w:rFonts w:ascii="Times New Roman" w:hAnsi="Times New Roman" w:cs="Times New Roman"/>
          <w:sz w:val="24"/>
          <w:szCs w:val="24"/>
        </w:rPr>
        <w:t>ně (zpráva z roku 1924)</w:t>
      </w:r>
      <w:r w:rsidRPr="0038065C">
        <w:rPr>
          <w:rFonts w:ascii="Times New Roman" w:hAnsi="Times New Roman" w:cs="Times New Roman"/>
          <w:sz w:val="24"/>
          <w:szCs w:val="24"/>
        </w:rPr>
        <w:t>, dnes Žďárské vrchy, které jsou</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součástí Českomoravské vrchoviny. Ko</w:t>
      </w:r>
      <w:r w:rsidR="009F1530">
        <w:rPr>
          <w:rFonts w:ascii="Times New Roman" w:hAnsi="Times New Roman" w:cs="Times New Roman"/>
          <w:sz w:val="24"/>
          <w:szCs w:val="24"/>
        </w:rPr>
        <w:t>stel je v nadmořské výšce 452 m</w:t>
      </w:r>
      <w:r w:rsidR="00030971">
        <w:rPr>
          <w:rFonts w:ascii="Times New Roman" w:hAnsi="Times New Roman" w:cs="Times New Roman"/>
          <w:sz w:val="24"/>
          <w:szCs w:val="24"/>
        </w:rPr>
        <w:t>.</w:t>
      </w:r>
    </w:p>
    <w:p w:rsidR="0038065C" w:rsidRPr="0038065C" w:rsidRDefault="0038065C" w:rsidP="0038065C">
      <w:pPr>
        <w:jc w:val="both"/>
        <w:rPr>
          <w:rFonts w:ascii="Times New Roman" w:hAnsi="Times New Roman" w:cs="Times New Roman"/>
          <w:sz w:val="24"/>
          <w:szCs w:val="24"/>
        </w:rPr>
      </w:pPr>
      <w:r w:rsidRPr="0038065C">
        <w:rPr>
          <w:rFonts w:ascii="Times New Roman" w:hAnsi="Times New Roman" w:cs="Times New Roman"/>
          <w:sz w:val="24"/>
          <w:szCs w:val="24"/>
        </w:rPr>
        <w:t>Obcí protéká potok „Korýtka“ dlouhý 2 km, který se vlévá do Křetínky. Ten byl často vyschlý.</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V obci byl vždy nedostatek pitné vody, zejména v horním konci. Svého času zde bylo několik</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studní. U dvou čísel popisných (88 nyní 2 a 96 nové 165) se voda čerpala větrníkem. Větrníky byly</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zrušeny koncem padesátých let minulého století. Často se stávalo, že studny u Kovářových a</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Krušinových byly vybrány až do dna. Lidé pro vodu jezdili již ve 2 hodiny v noci, aby se na ně</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dostalo. V roce 1924 existovaly dva vodovody v dolní části obce. Od roku 1950 došlo konečně k</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rozsáhlejšímu budování vodovodního řadu, a pokračovalo se i v letech následujících. V určité době</w:t>
      </w:r>
      <w:r w:rsidR="00030971">
        <w:rPr>
          <w:rFonts w:ascii="Times New Roman" w:hAnsi="Times New Roman" w:cs="Times New Roman"/>
          <w:sz w:val="24"/>
          <w:szCs w:val="24"/>
        </w:rPr>
        <w:t xml:space="preserve"> </w:t>
      </w:r>
      <w:r w:rsidRPr="0038065C">
        <w:rPr>
          <w:rFonts w:ascii="Times New Roman" w:hAnsi="Times New Roman" w:cs="Times New Roman"/>
          <w:sz w:val="24"/>
          <w:szCs w:val="24"/>
        </w:rPr>
        <w:t>se posiloval vodovodní řad v horní části obce vodou z Bělé nad Svitavou. Nový vodovodní vrt</w:t>
      </w:r>
      <w:r w:rsidR="00030971">
        <w:rPr>
          <w:rFonts w:ascii="Times New Roman" w:hAnsi="Times New Roman" w:cs="Times New Roman"/>
          <w:sz w:val="24"/>
          <w:szCs w:val="24"/>
        </w:rPr>
        <w:t xml:space="preserve"> </w:t>
      </w:r>
      <w:r w:rsidRPr="0038065C">
        <w:rPr>
          <w:rFonts w:ascii="Times New Roman" w:hAnsi="Times New Roman" w:cs="Times New Roman"/>
          <w:sz w:val="24"/>
          <w:szCs w:val="24"/>
        </w:rPr>
        <w:t>zprovozněný rokem 2008 tyto problémy zcela nebo doufáme, na dlouhé</w:t>
      </w:r>
      <w:r w:rsidR="00030971">
        <w:rPr>
          <w:rFonts w:ascii="Times New Roman" w:hAnsi="Times New Roman" w:cs="Times New Roman"/>
          <w:sz w:val="24"/>
          <w:szCs w:val="24"/>
        </w:rPr>
        <w:t xml:space="preserve"> roky odstra</w:t>
      </w:r>
      <w:r w:rsidRPr="0038065C">
        <w:rPr>
          <w:rFonts w:ascii="Times New Roman" w:hAnsi="Times New Roman" w:cs="Times New Roman"/>
          <w:sz w:val="24"/>
          <w:szCs w:val="24"/>
        </w:rPr>
        <w:t>nil.</w:t>
      </w:r>
    </w:p>
    <w:p w:rsidR="0038065C" w:rsidRPr="0038065C" w:rsidRDefault="0038065C" w:rsidP="009F1530">
      <w:pPr>
        <w:jc w:val="both"/>
        <w:rPr>
          <w:rFonts w:ascii="Times New Roman" w:hAnsi="Times New Roman" w:cs="Times New Roman"/>
          <w:sz w:val="24"/>
          <w:szCs w:val="24"/>
        </w:rPr>
      </w:pPr>
      <w:r w:rsidRPr="0038065C">
        <w:rPr>
          <w:rFonts w:ascii="Times New Roman" w:hAnsi="Times New Roman" w:cs="Times New Roman"/>
          <w:sz w:val="24"/>
          <w:szCs w:val="24"/>
        </w:rPr>
        <w:t>Další zajímavostí je geologický útvar obce. Na západě jde o vrstvu Korycanskou, která se</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vyznačuje jíly, opukou, drobnozrnými pískovci, vápenci a různými slepenci.</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Východ obce leží ve vrstvě bělohorské. Ta se skládá z</w:t>
      </w:r>
      <w:r w:rsidR="009F1530">
        <w:rPr>
          <w:rFonts w:ascii="Times New Roman" w:hAnsi="Times New Roman" w:cs="Times New Roman"/>
          <w:sz w:val="24"/>
          <w:szCs w:val="24"/>
        </w:rPr>
        <w:t> </w:t>
      </w:r>
      <w:r w:rsidRPr="0038065C">
        <w:rPr>
          <w:rFonts w:ascii="Times New Roman" w:hAnsi="Times New Roman" w:cs="Times New Roman"/>
          <w:sz w:val="24"/>
          <w:szCs w:val="24"/>
        </w:rPr>
        <w:t>vápenitohlinitých, hlinitovápenatých a</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písčitých svě</w:t>
      </w:r>
      <w:r w:rsidR="009F1530">
        <w:rPr>
          <w:rFonts w:ascii="Times New Roman" w:hAnsi="Times New Roman" w:cs="Times New Roman"/>
          <w:sz w:val="24"/>
          <w:szCs w:val="24"/>
        </w:rPr>
        <w:t>tležlutých vrstev (opuky), které</w:t>
      </w:r>
      <w:r w:rsidRPr="0038065C">
        <w:rPr>
          <w:rFonts w:ascii="Times New Roman" w:hAnsi="Times New Roman" w:cs="Times New Roman"/>
          <w:sz w:val="24"/>
          <w:szCs w:val="24"/>
        </w:rPr>
        <w:t xml:space="preserve"> byla výborných stavebním kamenem. Tento kámen</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najdeme téměř u každého staršího domu. V obci bylo i několik kameníků, kteří jej zručně</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opracovávali. Ornice je chudá. Převládá půda písčitohlinitá a jílovitá. Spodina na stráních je</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 xml:space="preserve">skalnatá. </w:t>
      </w:r>
    </w:p>
    <w:p w:rsidR="0038065C" w:rsidRPr="0038065C" w:rsidRDefault="0038065C" w:rsidP="0038065C">
      <w:pPr>
        <w:jc w:val="both"/>
        <w:rPr>
          <w:rFonts w:ascii="Times New Roman" w:hAnsi="Times New Roman" w:cs="Times New Roman"/>
          <w:sz w:val="24"/>
          <w:szCs w:val="24"/>
        </w:rPr>
      </w:pPr>
      <w:r w:rsidRPr="0038065C">
        <w:rPr>
          <w:rFonts w:ascii="Times New Roman" w:hAnsi="Times New Roman" w:cs="Times New Roman"/>
          <w:sz w:val="24"/>
          <w:szCs w:val="24"/>
        </w:rPr>
        <w:t>Zemědělství bylo v ob</w:t>
      </w:r>
      <w:r w:rsidR="009F1530">
        <w:rPr>
          <w:rFonts w:ascii="Times New Roman" w:hAnsi="Times New Roman" w:cs="Times New Roman"/>
          <w:sz w:val="24"/>
          <w:szCs w:val="24"/>
        </w:rPr>
        <w:t>ci na vysoké úrovni. Několik hos</w:t>
      </w:r>
      <w:r w:rsidRPr="0038065C">
        <w:rPr>
          <w:rFonts w:ascii="Times New Roman" w:hAnsi="Times New Roman" w:cs="Times New Roman"/>
          <w:sz w:val="24"/>
          <w:szCs w:val="24"/>
        </w:rPr>
        <w:t>podářů absolvovalo zimní školu</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hospodářskou. Odebíraly se časopisy, konaly</w:t>
      </w:r>
      <w:r w:rsidR="009F1530">
        <w:rPr>
          <w:rFonts w:ascii="Times New Roman" w:hAnsi="Times New Roman" w:cs="Times New Roman"/>
          <w:sz w:val="24"/>
          <w:szCs w:val="24"/>
        </w:rPr>
        <w:t xml:space="preserve"> se</w:t>
      </w:r>
      <w:r w:rsidRPr="0038065C">
        <w:rPr>
          <w:rFonts w:ascii="Times New Roman" w:hAnsi="Times New Roman" w:cs="Times New Roman"/>
          <w:sz w:val="24"/>
          <w:szCs w:val="24"/>
        </w:rPr>
        <w:t xml:space="preserve"> poučné přednášky. Zdegenerované obilí se měnilo za</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druhy ušlechtilé a začalo se užívat strojových hnojiv. Pokud se týká zvířeny, v roce 1924 ze šelem</w:t>
      </w:r>
      <w:r w:rsidR="009F1530">
        <w:rPr>
          <w:rFonts w:ascii="Times New Roman" w:hAnsi="Times New Roman" w:cs="Times New Roman"/>
          <w:sz w:val="24"/>
          <w:szCs w:val="24"/>
        </w:rPr>
        <w:t xml:space="preserve"> zde žil</w:t>
      </w:r>
      <w:r w:rsidRPr="0038065C">
        <w:rPr>
          <w:rFonts w:ascii="Times New Roman" w:hAnsi="Times New Roman" w:cs="Times New Roman"/>
          <w:sz w:val="24"/>
          <w:szCs w:val="24"/>
        </w:rPr>
        <w:t xml:space="preserve"> jezevec, tchoř, kolčava, kuna, liška. Mezi denními dravci luňák, krahujec, ostříž, poštolka.</w:t>
      </w:r>
      <w:r w:rsidR="009F1530">
        <w:rPr>
          <w:rFonts w:ascii="Times New Roman" w:hAnsi="Times New Roman" w:cs="Times New Roman"/>
          <w:sz w:val="24"/>
          <w:szCs w:val="24"/>
        </w:rPr>
        <w:t xml:space="preserve"> </w:t>
      </w:r>
      <w:r w:rsidRPr="0038065C">
        <w:rPr>
          <w:rFonts w:ascii="Times New Roman" w:hAnsi="Times New Roman" w:cs="Times New Roman"/>
          <w:sz w:val="24"/>
          <w:szCs w:val="24"/>
        </w:rPr>
        <w:t xml:space="preserve">Dále zde žil datel černý, žluna zelená, </w:t>
      </w:r>
      <w:r w:rsidR="009F1530" w:rsidRPr="0038065C">
        <w:rPr>
          <w:rFonts w:ascii="Times New Roman" w:hAnsi="Times New Roman" w:cs="Times New Roman"/>
          <w:sz w:val="24"/>
          <w:szCs w:val="24"/>
        </w:rPr>
        <w:t>strakapúd</w:t>
      </w:r>
      <w:r w:rsidRPr="0038065C">
        <w:rPr>
          <w:rFonts w:ascii="Times New Roman" w:hAnsi="Times New Roman" w:cs="Times New Roman"/>
          <w:sz w:val="24"/>
          <w:szCs w:val="24"/>
        </w:rPr>
        <w:t>, kukačka. Z havranovitých to byl havran, kavka</w:t>
      </w:r>
      <w:r w:rsidR="009F1530">
        <w:rPr>
          <w:rFonts w:ascii="Times New Roman" w:hAnsi="Times New Roman" w:cs="Times New Roman"/>
          <w:sz w:val="24"/>
          <w:szCs w:val="24"/>
        </w:rPr>
        <w:t xml:space="preserve"> (Vítějevsi se říkalo kavčárna, d</w:t>
      </w:r>
      <w:r w:rsidRPr="0038065C">
        <w:rPr>
          <w:rFonts w:ascii="Times New Roman" w:hAnsi="Times New Roman" w:cs="Times New Roman"/>
          <w:sz w:val="24"/>
          <w:szCs w:val="24"/>
        </w:rPr>
        <w:t>nes není po kavkách ani vidu</w:t>
      </w:r>
      <w:r w:rsidR="009F1530">
        <w:rPr>
          <w:rFonts w:ascii="Times New Roman" w:hAnsi="Times New Roman" w:cs="Times New Roman"/>
          <w:sz w:val="24"/>
          <w:szCs w:val="24"/>
        </w:rPr>
        <w:t>,</w:t>
      </w:r>
      <w:r w:rsidRPr="0038065C">
        <w:rPr>
          <w:rFonts w:ascii="Times New Roman" w:hAnsi="Times New Roman" w:cs="Times New Roman"/>
          <w:sz w:val="24"/>
          <w:szCs w:val="24"/>
        </w:rPr>
        <w:t xml:space="preserve"> ani slechu), straka, sojka, vrána. Dále</w:t>
      </w:r>
      <w:r w:rsidR="00030971">
        <w:rPr>
          <w:rFonts w:ascii="Times New Roman" w:hAnsi="Times New Roman" w:cs="Times New Roman"/>
          <w:sz w:val="24"/>
          <w:szCs w:val="24"/>
        </w:rPr>
        <w:t xml:space="preserve"> </w:t>
      </w:r>
      <w:r w:rsidRPr="0038065C">
        <w:rPr>
          <w:rFonts w:ascii="Times New Roman" w:hAnsi="Times New Roman" w:cs="Times New Roman"/>
          <w:sz w:val="24"/>
          <w:szCs w:val="24"/>
        </w:rPr>
        <w:t>zde žili koroptve, křepelky, tetřívci, holub divoký a hrdlička. Z nočních ptáků sova pálená a také</w:t>
      </w:r>
      <w:r w:rsidR="00030971">
        <w:rPr>
          <w:rFonts w:ascii="Times New Roman" w:hAnsi="Times New Roman" w:cs="Times New Roman"/>
          <w:sz w:val="24"/>
          <w:szCs w:val="24"/>
        </w:rPr>
        <w:t xml:space="preserve"> </w:t>
      </w:r>
      <w:r w:rsidRPr="0038065C">
        <w:rPr>
          <w:rFonts w:ascii="Times New Roman" w:hAnsi="Times New Roman" w:cs="Times New Roman"/>
          <w:sz w:val="24"/>
          <w:szCs w:val="24"/>
        </w:rPr>
        <w:t>netopýři. Za mého mládí spousty vrabců (dnes jich je poskrovnu) a sýkorky.</w:t>
      </w:r>
    </w:p>
    <w:p w:rsidR="00030971" w:rsidRDefault="0038065C" w:rsidP="0038065C">
      <w:pPr>
        <w:jc w:val="both"/>
        <w:rPr>
          <w:rFonts w:ascii="Times New Roman" w:hAnsi="Times New Roman" w:cs="Times New Roman"/>
          <w:sz w:val="24"/>
          <w:szCs w:val="24"/>
        </w:rPr>
      </w:pPr>
      <w:r w:rsidRPr="0038065C">
        <w:rPr>
          <w:rFonts w:ascii="Times New Roman" w:hAnsi="Times New Roman" w:cs="Times New Roman"/>
          <w:sz w:val="24"/>
          <w:szCs w:val="24"/>
        </w:rPr>
        <w:t>Ještě něco z kroniky z roku 1931, kdy probíhalo sčítání domácího zvířectva. Stav dosahoval</w:t>
      </w:r>
      <w:r w:rsidR="00030971">
        <w:rPr>
          <w:rFonts w:ascii="Times New Roman" w:hAnsi="Times New Roman" w:cs="Times New Roman"/>
          <w:sz w:val="24"/>
          <w:szCs w:val="24"/>
        </w:rPr>
        <w:t xml:space="preserve"> </w:t>
      </w:r>
      <w:r w:rsidRPr="0038065C">
        <w:rPr>
          <w:rFonts w:ascii="Times New Roman" w:hAnsi="Times New Roman" w:cs="Times New Roman"/>
          <w:sz w:val="24"/>
          <w:szCs w:val="24"/>
        </w:rPr>
        <w:t>předválečné výše. Koní se chovalo 50 (kříženci koní belgických chladnokrevných s</w:t>
      </w:r>
      <w:r w:rsidR="00030971">
        <w:rPr>
          <w:rFonts w:ascii="Times New Roman" w:hAnsi="Times New Roman" w:cs="Times New Roman"/>
          <w:sz w:val="24"/>
          <w:szCs w:val="24"/>
        </w:rPr>
        <w:t> </w:t>
      </w:r>
      <w:r w:rsidRPr="0038065C">
        <w:rPr>
          <w:rFonts w:ascii="Times New Roman" w:hAnsi="Times New Roman" w:cs="Times New Roman"/>
          <w:sz w:val="24"/>
          <w:szCs w:val="24"/>
        </w:rPr>
        <w:t>plemenem</w:t>
      </w:r>
      <w:r w:rsidR="00030971">
        <w:rPr>
          <w:rFonts w:ascii="Times New Roman" w:hAnsi="Times New Roman" w:cs="Times New Roman"/>
          <w:sz w:val="24"/>
          <w:szCs w:val="24"/>
        </w:rPr>
        <w:t xml:space="preserve"> </w:t>
      </w:r>
      <w:r w:rsidRPr="0038065C">
        <w:rPr>
          <w:rFonts w:ascii="Times New Roman" w:hAnsi="Times New Roman" w:cs="Times New Roman"/>
          <w:sz w:val="24"/>
          <w:szCs w:val="24"/>
        </w:rPr>
        <w:t>domácím), skotu 368 kusů, koz 147 kusů, ovcí nepatrně. Vepřového bravu 246 kusů. Včely se</w:t>
      </w:r>
      <w:r w:rsidR="00030971">
        <w:rPr>
          <w:rFonts w:ascii="Times New Roman" w:hAnsi="Times New Roman" w:cs="Times New Roman"/>
          <w:sz w:val="24"/>
          <w:szCs w:val="24"/>
        </w:rPr>
        <w:t xml:space="preserve"> </w:t>
      </w:r>
      <w:r w:rsidRPr="0038065C">
        <w:rPr>
          <w:rFonts w:ascii="Times New Roman" w:hAnsi="Times New Roman" w:cs="Times New Roman"/>
          <w:sz w:val="24"/>
          <w:szCs w:val="24"/>
        </w:rPr>
        <w:t>chovaly v 62 úlech. Nehovoří se o přehledu počtu hus, kačen, krůt a slepic.</w:t>
      </w:r>
    </w:p>
    <w:p w:rsidR="00D000E4" w:rsidRPr="00030971" w:rsidRDefault="0038065C" w:rsidP="00030971">
      <w:pPr>
        <w:jc w:val="right"/>
        <w:rPr>
          <w:rFonts w:ascii="Times New Roman" w:hAnsi="Times New Roman" w:cs="Times New Roman"/>
          <w:b/>
          <w:sz w:val="24"/>
          <w:szCs w:val="24"/>
        </w:rPr>
      </w:pPr>
      <w:r w:rsidRPr="00030971">
        <w:rPr>
          <w:rFonts w:ascii="Times New Roman" w:hAnsi="Times New Roman" w:cs="Times New Roman"/>
          <w:b/>
          <w:sz w:val="24"/>
          <w:szCs w:val="24"/>
        </w:rPr>
        <w:t>Farkašovská</w:t>
      </w:r>
      <w:r w:rsidR="00030971">
        <w:rPr>
          <w:rFonts w:ascii="Times New Roman" w:hAnsi="Times New Roman" w:cs="Times New Roman"/>
          <w:b/>
          <w:sz w:val="24"/>
          <w:szCs w:val="24"/>
        </w:rPr>
        <w:t xml:space="preserve"> </w:t>
      </w:r>
      <w:r w:rsidR="00030971" w:rsidRPr="00030971">
        <w:rPr>
          <w:rFonts w:ascii="Times New Roman" w:hAnsi="Times New Roman" w:cs="Times New Roman"/>
          <w:b/>
          <w:sz w:val="24"/>
          <w:szCs w:val="24"/>
        </w:rPr>
        <w:t>Božena</w:t>
      </w:r>
    </w:p>
    <w:p w:rsidR="00D000E4" w:rsidRDefault="00D000E4" w:rsidP="0014448F">
      <w:pPr>
        <w:jc w:val="center"/>
        <w:rPr>
          <w:rFonts w:ascii="Times New Roman" w:hAnsi="Times New Roman" w:cs="Times New Roman"/>
          <w:b/>
          <w:sz w:val="28"/>
          <w:szCs w:val="28"/>
        </w:rPr>
      </w:pPr>
    </w:p>
    <w:p w:rsidR="00D000E4" w:rsidRDefault="00D000E4" w:rsidP="0014448F">
      <w:pPr>
        <w:jc w:val="center"/>
        <w:rPr>
          <w:rFonts w:ascii="Times New Roman" w:hAnsi="Times New Roman" w:cs="Times New Roman"/>
          <w:b/>
          <w:sz w:val="28"/>
          <w:szCs w:val="28"/>
        </w:rPr>
      </w:pPr>
    </w:p>
    <w:p w:rsidR="00D000E4" w:rsidRDefault="00D000E4" w:rsidP="0014448F">
      <w:pPr>
        <w:jc w:val="center"/>
        <w:rPr>
          <w:rFonts w:ascii="Times New Roman" w:hAnsi="Times New Roman" w:cs="Times New Roman"/>
          <w:b/>
          <w:sz w:val="28"/>
          <w:szCs w:val="28"/>
        </w:rPr>
      </w:pPr>
    </w:p>
    <w:p w:rsidR="009F7F96" w:rsidRDefault="004C26B3" w:rsidP="00030971">
      <w:pPr>
        <w:jc w:val="center"/>
        <w:rPr>
          <w:rFonts w:ascii="Times New Roman" w:hAnsi="Times New Roman" w:cs="Times New Roman"/>
          <w:b/>
          <w:sz w:val="28"/>
          <w:szCs w:val="28"/>
        </w:rPr>
      </w:pPr>
      <w:r>
        <w:rPr>
          <w:rFonts w:ascii="Times New Roman" w:hAnsi="Times New Roman" w:cs="Times New Roman"/>
          <w:b/>
          <w:noProof/>
          <w:sz w:val="28"/>
          <w:szCs w:val="28"/>
          <w:lang w:eastAsia="cs-CZ"/>
        </w:rPr>
        <w:lastRenderedPageBreak/>
        <w:pict>
          <v:rect id="_x0000_s1045" style="position:absolute;left:0;text-align:left;margin-left:0;margin-top:-24.3pt;width:417.2pt;height:52.95pt;z-index:-251615232;mso-position-horizontal:center;mso-position-horizontal-relative:margin" fillcolor="#fabf8f [1945]" strokecolor="#f79646 [3209]" strokeweight="1pt">
            <v:fill color2="#f79646 [3209]" focus="50%" type="gradient"/>
            <v:shadow on="t" type="perspective" color="#974706 [1609]" offset="1pt" offset2="-3pt"/>
            <w10:wrap anchorx="margin"/>
          </v:rect>
        </w:pict>
      </w:r>
      <w:r w:rsidR="009F7F96">
        <w:rPr>
          <w:rFonts w:ascii="Times New Roman" w:hAnsi="Times New Roman" w:cs="Times New Roman"/>
          <w:b/>
          <w:sz w:val="28"/>
          <w:szCs w:val="28"/>
        </w:rPr>
        <w:t>KROUŽKY</w:t>
      </w:r>
    </w:p>
    <w:p w:rsidR="009F7F96" w:rsidRDefault="009F7F96" w:rsidP="009F7F96">
      <w:pPr>
        <w:rPr>
          <w:rFonts w:ascii="Times New Roman" w:hAnsi="Times New Roman" w:cs="Times New Roman"/>
          <w:b/>
          <w:sz w:val="24"/>
          <w:szCs w:val="24"/>
          <w:u w:val="single"/>
        </w:rPr>
      </w:pPr>
    </w:p>
    <w:p w:rsidR="0014448F" w:rsidRPr="009F7F96" w:rsidRDefault="009F7F96" w:rsidP="009F7F96">
      <w:pPr>
        <w:rPr>
          <w:rFonts w:ascii="Times New Roman" w:hAnsi="Times New Roman" w:cs="Times New Roman"/>
          <w:b/>
          <w:sz w:val="24"/>
          <w:szCs w:val="24"/>
          <w:u w:val="single"/>
        </w:rPr>
      </w:pPr>
      <w:r w:rsidRPr="009F7F96">
        <w:rPr>
          <w:rFonts w:ascii="Times New Roman" w:hAnsi="Times New Roman" w:cs="Times New Roman"/>
          <w:b/>
          <w:sz w:val="24"/>
          <w:szCs w:val="24"/>
          <w:u w:val="single"/>
        </w:rPr>
        <w:t>Tvořivé dílničky pro velké i malé ručičky</w:t>
      </w:r>
    </w:p>
    <w:p w:rsidR="0014448F" w:rsidRPr="0014448F" w:rsidRDefault="0014448F" w:rsidP="0014448F">
      <w:pPr>
        <w:jc w:val="both"/>
        <w:rPr>
          <w:rFonts w:ascii="Times New Roman" w:hAnsi="Times New Roman" w:cs="Times New Roman"/>
          <w:sz w:val="24"/>
          <w:szCs w:val="24"/>
        </w:rPr>
      </w:pPr>
      <w:r w:rsidRPr="0014448F">
        <w:rPr>
          <w:rFonts w:ascii="Times New Roman" w:hAnsi="Times New Roman" w:cs="Times New Roman"/>
          <w:sz w:val="24"/>
          <w:szCs w:val="24"/>
        </w:rPr>
        <w:t>Od března se mohou velcí i malí tvořílci zúčastnit dílniček, které probíhají každé pondělí od 16.00 hod. na obecním úřadě. Každá dílnička stojí 50 Kč, za kterou nakoupím materiál. Děti si vyzkouší pracovat s různými druhy materiálů – papír, látka, vosk, vlna, polystyren, mýdlo, plast, dřevo, potraviny a další. Výrobky vybírám tematicky – děti si vyzkoušely</w:t>
      </w:r>
      <w:r w:rsidR="000A7B38">
        <w:rPr>
          <w:rFonts w:ascii="Times New Roman" w:hAnsi="Times New Roman" w:cs="Times New Roman"/>
          <w:sz w:val="24"/>
          <w:szCs w:val="24"/>
        </w:rPr>
        <w:t xml:space="preserve"> vyrábět</w:t>
      </w:r>
      <w:r w:rsidRPr="0014448F">
        <w:rPr>
          <w:rFonts w:ascii="Times New Roman" w:hAnsi="Times New Roman" w:cs="Times New Roman"/>
          <w:sz w:val="24"/>
          <w:szCs w:val="24"/>
        </w:rPr>
        <w:t xml:space="preserve"> velikonoč</w:t>
      </w:r>
      <w:r w:rsidR="000A7B38">
        <w:rPr>
          <w:rFonts w:ascii="Times New Roman" w:hAnsi="Times New Roman" w:cs="Times New Roman"/>
          <w:sz w:val="24"/>
          <w:szCs w:val="24"/>
        </w:rPr>
        <w:t xml:space="preserve">ní dekorace, </w:t>
      </w:r>
      <w:r w:rsidRPr="0014448F">
        <w:rPr>
          <w:rFonts w:ascii="Times New Roman" w:hAnsi="Times New Roman" w:cs="Times New Roman"/>
          <w:sz w:val="24"/>
          <w:szCs w:val="24"/>
        </w:rPr>
        <w:t xml:space="preserve">čarodějnici z vařečky </w:t>
      </w:r>
      <w:r w:rsidR="000A7B38">
        <w:rPr>
          <w:rFonts w:ascii="Times New Roman" w:hAnsi="Times New Roman" w:cs="Times New Roman"/>
          <w:sz w:val="24"/>
          <w:szCs w:val="24"/>
        </w:rPr>
        <w:t>a těšit se mohou např. na</w:t>
      </w:r>
      <w:r w:rsidRPr="0014448F">
        <w:rPr>
          <w:rFonts w:ascii="Times New Roman" w:hAnsi="Times New Roman" w:cs="Times New Roman"/>
          <w:sz w:val="24"/>
          <w:szCs w:val="24"/>
        </w:rPr>
        <w:t xml:space="preserve"> sladkou květinu pro </w:t>
      </w:r>
      <w:r w:rsidR="000A7B38">
        <w:rPr>
          <w:rFonts w:ascii="Times New Roman" w:hAnsi="Times New Roman" w:cs="Times New Roman"/>
          <w:sz w:val="24"/>
          <w:szCs w:val="24"/>
        </w:rPr>
        <w:t>maminky ke Dni matek. Výrobky</w:t>
      </w:r>
      <w:r w:rsidRPr="0014448F">
        <w:rPr>
          <w:rFonts w:ascii="Times New Roman" w:hAnsi="Times New Roman" w:cs="Times New Roman"/>
          <w:sz w:val="24"/>
          <w:szCs w:val="24"/>
        </w:rPr>
        <w:t xml:space="preserve"> mám vždy připravené, můžete ho tedy vidět v reálu a ne pouze na obrázku.</w:t>
      </w:r>
    </w:p>
    <w:p w:rsidR="0014448F" w:rsidRPr="0014448F" w:rsidRDefault="000A7B38" w:rsidP="0014448F">
      <w:pPr>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4384" behindDoc="0" locked="0" layoutInCell="1" allowOverlap="1">
            <wp:simplePos x="0" y="0"/>
            <wp:positionH relativeFrom="column">
              <wp:posOffset>-161925</wp:posOffset>
            </wp:positionH>
            <wp:positionV relativeFrom="paragraph">
              <wp:posOffset>289560</wp:posOffset>
            </wp:positionV>
            <wp:extent cx="2155825" cy="1795780"/>
            <wp:effectExtent l="0" t="171450" r="0" b="166370"/>
            <wp:wrapNone/>
            <wp:docPr id="1" name="obrázek 1" descr="C:\TERČA\VÍTĚJEVES - KULTURA\Dílničky\Velikonoční věnec\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RČA\VÍTĚJEVES - KULTURA\Dílničky\Velikonoční věnec\IMG_0199.JPG"/>
                    <pic:cNvPicPr>
                      <a:picLocks noChangeAspect="1" noChangeArrowheads="1"/>
                    </pic:cNvPicPr>
                  </pic:nvPicPr>
                  <pic:blipFill>
                    <a:blip r:embed="rId10" cstate="print"/>
                    <a:srcRect/>
                    <a:stretch>
                      <a:fillRect/>
                    </a:stretch>
                  </pic:blipFill>
                  <pic:spPr bwMode="auto">
                    <a:xfrm rot="5400000">
                      <a:off x="0" y="0"/>
                      <a:ext cx="2155825" cy="1795780"/>
                    </a:xfrm>
                    <a:prstGeom prst="rect">
                      <a:avLst/>
                    </a:prstGeom>
                    <a:ln>
                      <a:noFill/>
                    </a:ln>
                    <a:effectLst>
                      <a:softEdge rad="112500"/>
                    </a:effectLst>
                  </pic:spPr>
                </pic:pic>
              </a:graphicData>
            </a:graphic>
          </wp:anchor>
        </w:drawing>
      </w:r>
      <w:r>
        <w:rPr>
          <w:rFonts w:ascii="Times New Roman" w:hAnsi="Times New Roman" w:cs="Times New Roman"/>
          <w:noProof/>
          <w:sz w:val="24"/>
          <w:szCs w:val="24"/>
          <w:lang w:eastAsia="cs-CZ"/>
        </w:rPr>
        <w:drawing>
          <wp:anchor distT="0" distB="0" distL="114300" distR="114300" simplePos="0" relativeHeight="251663360" behindDoc="1" locked="0" layoutInCell="1" allowOverlap="1">
            <wp:simplePos x="0" y="0"/>
            <wp:positionH relativeFrom="column">
              <wp:posOffset>1871345</wp:posOffset>
            </wp:positionH>
            <wp:positionV relativeFrom="paragraph">
              <wp:posOffset>228600</wp:posOffset>
            </wp:positionV>
            <wp:extent cx="2619375" cy="1724025"/>
            <wp:effectExtent l="19050" t="0" r="9525" b="0"/>
            <wp:wrapNone/>
            <wp:docPr id="8" name="obrázek 1" descr="C:\TERČA\VÍTĚJEVES - KULTURA\občasník\IMG_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RČA\VÍTĚJEVES - KULTURA\občasník\IMG_7321.JPG"/>
                    <pic:cNvPicPr>
                      <a:picLocks noChangeAspect="1" noChangeArrowheads="1"/>
                    </pic:cNvPicPr>
                  </pic:nvPicPr>
                  <pic:blipFill>
                    <a:blip r:embed="rId11" cstate="print"/>
                    <a:srcRect/>
                    <a:stretch>
                      <a:fillRect/>
                    </a:stretch>
                  </pic:blipFill>
                  <pic:spPr bwMode="auto">
                    <a:xfrm>
                      <a:off x="0" y="0"/>
                      <a:ext cx="2619375" cy="1724025"/>
                    </a:xfrm>
                    <a:prstGeom prst="rect">
                      <a:avLst/>
                    </a:prstGeom>
                    <a:ln>
                      <a:noFill/>
                    </a:ln>
                    <a:effectLst>
                      <a:softEdge rad="112500"/>
                    </a:effectLst>
                  </pic:spPr>
                </pic:pic>
              </a:graphicData>
            </a:graphic>
          </wp:anchor>
        </w:drawing>
      </w:r>
      <w:r w:rsidR="0014448F" w:rsidRPr="0014448F">
        <w:rPr>
          <w:rFonts w:ascii="Times New Roman" w:hAnsi="Times New Roman" w:cs="Times New Roman"/>
          <w:sz w:val="24"/>
          <w:szCs w:val="24"/>
        </w:rPr>
        <w:t>Zúčastnit se může kdokoliv, kdykoliv. Těším se na nové tváře,</w:t>
      </w:r>
    </w:p>
    <w:p w:rsidR="0014448F" w:rsidRDefault="0014448F" w:rsidP="0014448F">
      <w:pPr>
        <w:jc w:val="right"/>
        <w:rPr>
          <w:rFonts w:ascii="Times New Roman" w:hAnsi="Times New Roman" w:cs="Times New Roman"/>
          <w:b/>
          <w:sz w:val="24"/>
          <w:szCs w:val="24"/>
        </w:rPr>
      </w:pPr>
      <w:r w:rsidRPr="0014448F">
        <w:rPr>
          <w:rFonts w:ascii="Times New Roman" w:hAnsi="Times New Roman" w:cs="Times New Roman"/>
          <w:b/>
          <w:sz w:val="24"/>
          <w:szCs w:val="24"/>
        </w:rPr>
        <w:t>Štěpánková Tereza</w:t>
      </w:r>
    </w:p>
    <w:p w:rsidR="00A63032" w:rsidRDefault="00A63032" w:rsidP="0014448F">
      <w:pPr>
        <w:jc w:val="right"/>
        <w:rPr>
          <w:rFonts w:ascii="Times New Roman" w:hAnsi="Times New Roman" w:cs="Times New Roman"/>
          <w:b/>
          <w:sz w:val="24"/>
          <w:szCs w:val="24"/>
        </w:rPr>
      </w:pPr>
    </w:p>
    <w:p w:rsidR="00A63032" w:rsidRPr="0014448F" w:rsidRDefault="000A7B38" w:rsidP="0014448F">
      <w:pPr>
        <w:jc w:val="right"/>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65408" behindDoc="0" locked="0" layoutInCell="1" allowOverlap="1">
            <wp:simplePos x="0" y="0"/>
            <wp:positionH relativeFrom="column">
              <wp:posOffset>3919220</wp:posOffset>
            </wp:positionH>
            <wp:positionV relativeFrom="paragraph">
              <wp:posOffset>147955</wp:posOffset>
            </wp:positionV>
            <wp:extent cx="1745615" cy="1163955"/>
            <wp:effectExtent l="171450" t="133350" r="368935" b="302895"/>
            <wp:wrapNone/>
            <wp:docPr id="3" name="obrázek 2" descr="C:\TERČA\VÍTĚJEVES - KULTURA\Dílničky\Bambuláčci\IMG_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RČA\VÍTĚJEVES - KULTURA\Dílničky\Bambuláčci\IMG_7407.JPG"/>
                    <pic:cNvPicPr>
                      <a:picLocks noChangeAspect="1" noChangeArrowheads="1"/>
                    </pic:cNvPicPr>
                  </pic:nvPicPr>
                  <pic:blipFill>
                    <a:blip r:embed="rId12" cstate="print"/>
                    <a:srcRect/>
                    <a:stretch>
                      <a:fillRect/>
                    </a:stretch>
                  </pic:blipFill>
                  <pic:spPr bwMode="auto">
                    <a:xfrm>
                      <a:off x="0" y="0"/>
                      <a:ext cx="1745615" cy="1163955"/>
                    </a:xfrm>
                    <a:prstGeom prst="rect">
                      <a:avLst/>
                    </a:prstGeom>
                    <a:ln>
                      <a:noFill/>
                    </a:ln>
                    <a:effectLst>
                      <a:outerShdw blurRad="292100" dist="139700" dir="2700000" algn="tl" rotWithShape="0">
                        <a:srgbClr val="333333">
                          <a:alpha val="65000"/>
                        </a:srgbClr>
                      </a:outerShdw>
                    </a:effectLst>
                  </pic:spPr>
                </pic:pic>
              </a:graphicData>
            </a:graphic>
          </wp:anchor>
        </w:drawing>
      </w:r>
    </w:p>
    <w:p w:rsidR="0014448F" w:rsidRPr="0014448F" w:rsidRDefault="0014448F" w:rsidP="0014448F">
      <w:pPr>
        <w:rPr>
          <w:rFonts w:ascii="Times New Roman" w:hAnsi="Times New Roman" w:cs="Times New Roman"/>
          <w:sz w:val="24"/>
          <w:szCs w:val="24"/>
        </w:rPr>
      </w:pPr>
    </w:p>
    <w:p w:rsidR="0014448F" w:rsidRPr="0014448F" w:rsidRDefault="0014448F" w:rsidP="0014448F">
      <w:pPr>
        <w:rPr>
          <w:rFonts w:ascii="Times New Roman" w:hAnsi="Times New Roman" w:cs="Times New Roman"/>
          <w:sz w:val="24"/>
          <w:szCs w:val="24"/>
        </w:rPr>
      </w:pPr>
    </w:p>
    <w:p w:rsidR="0014448F" w:rsidRPr="0014448F" w:rsidRDefault="0014448F" w:rsidP="0014448F">
      <w:pPr>
        <w:rPr>
          <w:rFonts w:ascii="Times New Roman" w:hAnsi="Times New Roman" w:cs="Times New Roman"/>
          <w:sz w:val="24"/>
          <w:szCs w:val="24"/>
        </w:rPr>
      </w:pPr>
    </w:p>
    <w:p w:rsidR="00A95945" w:rsidRPr="009F7F96" w:rsidRDefault="00A95945" w:rsidP="009F7F96">
      <w:pPr>
        <w:rPr>
          <w:rFonts w:ascii="Times New Roman" w:hAnsi="Times New Roman" w:cs="Times New Roman"/>
          <w:b/>
          <w:sz w:val="24"/>
          <w:szCs w:val="24"/>
          <w:u w:val="single"/>
        </w:rPr>
      </w:pPr>
      <w:r w:rsidRPr="009F7F96">
        <w:rPr>
          <w:rFonts w:ascii="Times New Roman" w:hAnsi="Times New Roman" w:cs="Times New Roman"/>
          <w:b/>
          <w:sz w:val="24"/>
          <w:szCs w:val="24"/>
          <w:u w:val="single"/>
        </w:rPr>
        <w:t>A</w:t>
      </w:r>
      <w:r w:rsidR="009F7F96" w:rsidRPr="009F7F96">
        <w:rPr>
          <w:rFonts w:ascii="Times New Roman" w:hAnsi="Times New Roman" w:cs="Times New Roman"/>
          <w:b/>
          <w:sz w:val="24"/>
          <w:szCs w:val="24"/>
          <w:u w:val="single"/>
        </w:rPr>
        <w:t>ngličtina hrou</w:t>
      </w:r>
    </w:p>
    <w:p w:rsidR="00A95945" w:rsidRPr="00A95945" w:rsidRDefault="00A95945" w:rsidP="00A95945">
      <w:pPr>
        <w:jc w:val="both"/>
        <w:rPr>
          <w:rFonts w:ascii="Times New Roman" w:hAnsi="Times New Roman" w:cs="Times New Roman"/>
          <w:sz w:val="24"/>
          <w:szCs w:val="24"/>
        </w:rPr>
      </w:pPr>
      <w:r w:rsidRPr="00A95945">
        <w:rPr>
          <w:rFonts w:ascii="Times New Roman" w:hAnsi="Times New Roman" w:cs="Times New Roman"/>
          <w:sz w:val="24"/>
          <w:szCs w:val="24"/>
        </w:rPr>
        <w:t xml:space="preserve">Ať už chceme nebo ne, umět anglicky je v dnešní době skoro stejně důležité jako umět česky. Ve škole, v práci, ale i venku na ulici – tam všude se můžeme setkat s tímto světově nejpoužívanějším jazykem. Že učit se anglicky se vyplácí, ví i žáci ZŠ Vítějeves – projevili o tento jazyk zájem, a tak se od března pravidelně každý pátek scházíme, abychom si poklábosili, to, co už umíme, si upevnili, a něco nového se přiučili. Jak už napovídá název kroužku „Angličtina hrou!“, výuka probíhá především zábavnou formou. Hry na slovíčka, soutěže, překlady písniček, psaní zpráv a e-mailů, konverzace o každodenních záležitostech – to vše je náplní našich hodin. S nejstaršími studenty se scházíme dokonce i online – máme virtuální třídu, kde si píšeme vzkazy a sdílíme fotky a videa – a to jen a pouze v angličtině. </w:t>
      </w:r>
    </w:p>
    <w:p w:rsidR="00A95945" w:rsidRPr="00A95945" w:rsidRDefault="00A95945" w:rsidP="00A95945">
      <w:pPr>
        <w:jc w:val="both"/>
        <w:rPr>
          <w:rFonts w:ascii="Times New Roman" w:hAnsi="Times New Roman" w:cs="Times New Roman"/>
          <w:sz w:val="24"/>
          <w:szCs w:val="24"/>
        </w:rPr>
      </w:pPr>
      <w:r w:rsidRPr="00A95945">
        <w:rPr>
          <w:rFonts w:ascii="Times New Roman" w:hAnsi="Times New Roman" w:cs="Times New Roman"/>
          <w:sz w:val="24"/>
          <w:szCs w:val="24"/>
        </w:rPr>
        <w:t>Zvláštní pozornost je věnována také správné výslovnosti – ve škole na ni totiž bohužel nezbývá mnoho času. A přesto – správná výslovnost je stejně důležitá jako gramatika nebo slovíčka. Jak už se žáci na kroužku stihli přesvědčit – i jedno špatně vyslovené písmenko Vás může přivést do trapné situace či pořádného maléru!</w:t>
      </w:r>
    </w:p>
    <w:p w:rsidR="000A7B38" w:rsidRDefault="000A7B38" w:rsidP="000A7B38">
      <w:pPr>
        <w:pBdr>
          <w:bottom w:val="single" w:sz="6" w:space="1" w:color="auto"/>
        </w:pBdr>
        <w:tabs>
          <w:tab w:val="right" w:pos="9214"/>
        </w:tabs>
        <w:rPr>
          <w:rFonts w:ascii="Times New Roman" w:hAnsi="Times New Roman" w:cs="Times New Roman"/>
          <w:b/>
          <w:sz w:val="24"/>
          <w:szCs w:val="24"/>
        </w:rPr>
      </w:pPr>
      <w:r>
        <w:rPr>
          <w:rFonts w:ascii="Times New Roman" w:hAnsi="Times New Roman" w:cs="Times New Roman"/>
          <w:b/>
          <w:sz w:val="24"/>
          <w:szCs w:val="24"/>
        </w:rPr>
        <w:tab/>
      </w:r>
      <w:r w:rsidR="00A95945" w:rsidRPr="00A95945">
        <w:rPr>
          <w:rFonts w:ascii="Times New Roman" w:hAnsi="Times New Roman" w:cs="Times New Roman"/>
          <w:b/>
          <w:sz w:val="24"/>
          <w:szCs w:val="24"/>
        </w:rPr>
        <w:t xml:space="preserve"> Štěpánková Kristýna</w:t>
      </w:r>
    </w:p>
    <w:p w:rsidR="009F7F96" w:rsidRPr="000A7B38" w:rsidRDefault="000A7B38" w:rsidP="000A7B38">
      <w:pPr>
        <w:rPr>
          <w:rFonts w:ascii="Times New Roman" w:hAnsi="Times New Roman" w:cs="Times New Roman"/>
        </w:rPr>
      </w:pPr>
      <w:r w:rsidRPr="000A7B38">
        <w:rPr>
          <w:rFonts w:ascii="Times New Roman" w:hAnsi="Times New Roman" w:cs="Times New Roman"/>
        </w:rPr>
        <w:t xml:space="preserve">Víte že, nejdelší anglické slovo je: </w:t>
      </w:r>
      <w:r w:rsidRPr="000A7B38">
        <w:rPr>
          <w:rFonts w:ascii="Times New Roman" w:hAnsi="Times New Roman" w:cs="Times New Roman"/>
          <w:b/>
        </w:rPr>
        <w:t>pneumonoultramicroscopicsilicovolcanoconiosis</w:t>
      </w:r>
      <w:r>
        <w:rPr>
          <w:rFonts w:ascii="Times New Roman" w:hAnsi="Times New Roman" w:cs="Times New Roman"/>
        </w:rPr>
        <w:t xml:space="preserve">, </w:t>
      </w:r>
      <w:r w:rsidRPr="000A7B38">
        <w:rPr>
          <w:rFonts w:ascii="Times New Roman" w:hAnsi="Times New Roman" w:cs="Times New Roman"/>
        </w:rPr>
        <w:t>což je odborné slovo pro silikózu plic (= onemocnění, které je způsobeno usazováním oxidu křemičitého)</w:t>
      </w:r>
    </w:p>
    <w:p w:rsidR="00CA62E3" w:rsidRPr="00CA62E3" w:rsidRDefault="004C26B3" w:rsidP="000A7B38">
      <w:pPr>
        <w:jc w:val="center"/>
        <w:rPr>
          <w:rFonts w:ascii="Times New Roman" w:hAnsi="Times New Roman" w:cs="Times New Roman"/>
          <w:b/>
          <w:sz w:val="28"/>
          <w:szCs w:val="28"/>
        </w:rPr>
      </w:pPr>
      <w:r>
        <w:rPr>
          <w:rFonts w:ascii="Times New Roman" w:hAnsi="Times New Roman" w:cs="Times New Roman"/>
          <w:b/>
          <w:noProof/>
          <w:sz w:val="28"/>
          <w:szCs w:val="28"/>
          <w:lang w:eastAsia="cs-CZ"/>
        </w:rPr>
        <w:lastRenderedPageBreak/>
        <w:pict>
          <v:rect id="_x0000_s1046" style="position:absolute;left:0;text-align:left;margin-left:0;margin-top:-22.2pt;width:417.2pt;height:52.95pt;z-index:-251614208;mso-position-horizontal:center;mso-position-horizontal-relative:margin" fillcolor="#fabf8f [1945]" strokecolor="#f79646 [3209]" strokeweight="1pt">
            <v:fill color2="#f79646 [3209]" focus="50%" type="gradient"/>
            <v:shadow on="t" type="perspective" color="#974706 [1609]" offset="1pt" offset2="-3pt"/>
            <w10:wrap anchorx="margin"/>
          </v:rect>
        </w:pict>
      </w:r>
      <w:r w:rsidR="00CA62E3" w:rsidRPr="00CA62E3">
        <w:rPr>
          <w:rFonts w:ascii="Times New Roman" w:hAnsi="Times New Roman" w:cs="Times New Roman"/>
          <w:b/>
          <w:sz w:val="28"/>
          <w:szCs w:val="28"/>
        </w:rPr>
        <w:t>KULTURNÍ A SPOLEČENSKÉ AKCE</w:t>
      </w:r>
    </w:p>
    <w:p w:rsidR="00DE56E5" w:rsidRDefault="00DE56E5" w:rsidP="00CB3DE4">
      <w:pPr>
        <w:rPr>
          <w:rFonts w:ascii="Times New Roman" w:hAnsi="Times New Roman" w:cs="Times New Roman"/>
          <w:b/>
          <w:sz w:val="24"/>
          <w:szCs w:val="24"/>
          <w:u w:val="single"/>
        </w:rPr>
      </w:pPr>
    </w:p>
    <w:p w:rsidR="00CB3DE4" w:rsidRPr="00CB3DE4" w:rsidRDefault="00CB3DE4" w:rsidP="00CB3DE4">
      <w:pPr>
        <w:rPr>
          <w:rFonts w:ascii="Times New Roman" w:hAnsi="Times New Roman" w:cs="Times New Roman"/>
          <w:b/>
          <w:sz w:val="24"/>
          <w:szCs w:val="24"/>
          <w:u w:val="single"/>
        </w:rPr>
      </w:pPr>
      <w:r w:rsidRPr="00CB3DE4">
        <w:rPr>
          <w:rFonts w:ascii="Times New Roman" w:hAnsi="Times New Roman" w:cs="Times New Roman"/>
          <w:b/>
          <w:sz w:val="24"/>
          <w:szCs w:val="24"/>
          <w:u w:val="single"/>
        </w:rPr>
        <w:t>Tříkrálová sbírka</w:t>
      </w:r>
    </w:p>
    <w:p w:rsidR="00CB3DE4" w:rsidRPr="00CB3DE4" w:rsidRDefault="00CB3DE4" w:rsidP="00CB3DE4">
      <w:pPr>
        <w:jc w:val="both"/>
        <w:rPr>
          <w:rFonts w:ascii="Times New Roman" w:hAnsi="Times New Roman" w:cs="Times New Roman"/>
          <w:sz w:val="24"/>
          <w:szCs w:val="24"/>
        </w:rPr>
      </w:pPr>
      <w:r w:rsidRPr="00CB3DE4">
        <w:rPr>
          <w:rFonts w:ascii="Times New Roman" w:hAnsi="Times New Roman" w:cs="Times New Roman"/>
          <w:sz w:val="24"/>
          <w:szCs w:val="24"/>
        </w:rPr>
        <w:t>Gabriela Ducháčková, Nikola Musílková a Nicol Havlíčková alias Kašpar, Melichar a Baltazar se zúčastnili 7. ledna 2015 tříkrálové sbírky. Tyto slečny se vydaly ulicemi naší vsi a téměř u každého domu zazpívaly písničku My tři králové. Dobrosrdeční občané přispěli peněžitým příspěvkem do kasičky, která dále putovala na charitu. Výtěžek z této akce byl určen hospicové péči v Poličce. Jednalo se o materiální vybavení, příspěvek na pořízení automobilu a osobní náklady pro odborníky.</w:t>
      </w:r>
    </w:p>
    <w:p w:rsidR="00CB3DE4" w:rsidRPr="00CB3DE4" w:rsidRDefault="00CB3DE4" w:rsidP="00CB3DE4">
      <w:pPr>
        <w:jc w:val="both"/>
        <w:rPr>
          <w:rFonts w:ascii="Times New Roman" w:hAnsi="Times New Roman" w:cs="Times New Roman"/>
          <w:sz w:val="24"/>
          <w:szCs w:val="24"/>
        </w:rPr>
      </w:pPr>
      <w:r w:rsidRPr="00CB3DE4">
        <w:rPr>
          <w:rFonts w:ascii="Times New Roman" w:hAnsi="Times New Roman" w:cs="Times New Roman"/>
          <w:sz w:val="24"/>
          <w:szCs w:val="24"/>
        </w:rPr>
        <w:t xml:space="preserve">Po velmi náročném dni byly kolednice obdarovány volňáskem do kina, který dostaly od charity a balíčkem sladkostí od obce. </w:t>
      </w:r>
    </w:p>
    <w:p w:rsidR="00CB3DE4" w:rsidRPr="00CB3DE4" w:rsidRDefault="002478F8" w:rsidP="00CB3DE4">
      <w:pPr>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5648" behindDoc="0" locked="0" layoutInCell="1" allowOverlap="1">
            <wp:simplePos x="0" y="0"/>
            <wp:positionH relativeFrom="margin">
              <wp:posOffset>1042670</wp:posOffset>
            </wp:positionH>
            <wp:positionV relativeFrom="paragraph">
              <wp:posOffset>205105</wp:posOffset>
            </wp:positionV>
            <wp:extent cx="2933700" cy="1924050"/>
            <wp:effectExtent l="19050" t="0" r="0" b="0"/>
            <wp:wrapNone/>
            <wp:docPr id="20" name="obrázek 1" descr="C:\TERČA\VÍTĚJEVES - KULTURA\občasník\foto - tři králov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RČA\VÍTĚJEVES - KULTURA\občasník\foto - tři králové.jpg"/>
                    <pic:cNvPicPr>
                      <a:picLocks noChangeAspect="1" noChangeArrowheads="1"/>
                    </pic:cNvPicPr>
                  </pic:nvPicPr>
                  <pic:blipFill>
                    <a:blip r:embed="rId13" cstate="print"/>
                    <a:srcRect/>
                    <a:stretch>
                      <a:fillRect/>
                    </a:stretch>
                  </pic:blipFill>
                  <pic:spPr bwMode="auto">
                    <a:xfrm>
                      <a:off x="0" y="0"/>
                      <a:ext cx="2933700" cy="1924050"/>
                    </a:xfrm>
                    <a:prstGeom prst="rect">
                      <a:avLst/>
                    </a:prstGeom>
                    <a:noFill/>
                    <a:ln w="9525">
                      <a:noFill/>
                      <a:miter lim="800000"/>
                      <a:headEnd/>
                      <a:tailEnd/>
                    </a:ln>
                  </pic:spPr>
                </pic:pic>
              </a:graphicData>
            </a:graphic>
          </wp:anchor>
        </w:drawing>
      </w:r>
      <w:r w:rsidR="00CB3DE4" w:rsidRPr="00CB3DE4">
        <w:rPr>
          <w:rFonts w:ascii="Times New Roman" w:hAnsi="Times New Roman" w:cs="Times New Roman"/>
          <w:sz w:val="24"/>
          <w:szCs w:val="24"/>
        </w:rPr>
        <w:t xml:space="preserve">Občané Vítějevsi podpořili tříkrálovou sbírku částkou </w:t>
      </w:r>
      <w:r w:rsidR="00CB3DE4" w:rsidRPr="00CB3DE4">
        <w:rPr>
          <w:rFonts w:ascii="Times New Roman" w:hAnsi="Times New Roman" w:cs="Times New Roman"/>
          <w:b/>
          <w:sz w:val="24"/>
          <w:szCs w:val="24"/>
        </w:rPr>
        <w:t>4 773 Kč</w:t>
      </w:r>
      <w:r w:rsidR="00CB3DE4" w:rsidRPr="00CB3DE4">
        <w:rPr>
          <w:rFonts w:ascii="Times New Roman" w:hAnsi="Times New Roman" w:cs="Times New Roman"/>
          <w:sz w:val="24"/>
          <w:szCs w:val="24"/>
        </w:rPr>
        <w:t>. Děkujeme.</w:t>
      </w:r>
    </w:p>
    <w:p w:rsidR="00CB3DE4" w:rsidRPr="00CB3DE4" w:rsidRDefault="00CB3DE4" w:rsidP="00CB3DE4">
      <w:pPr>
        <w:jc w:val="right"/>
        <w:rPr>
          <w:rFonts w:ascii="Times New Roman" w:hAnsi="Times New Roman" w:cs="Times New Roman"/>
          <w:b/>
          <w:sz w:val="24"/>
          <w:szCs w:val="24"/>
        </w:rPr>
      </w:pPr>
      <w:r w:rsidRPr="00CB3DE4">
        <w:rPr>
          <w:rFonts w:ascii="Times New Roman" w:hAnsi="Times New Roman" w:cs="Times New Roman"/>
          <w:b/>
          <w:sz w:val="24"/>
          <w:szCs w:val="24"/>
        </w:rPr>
        <w:t>Štěpánková Tereza</w:t>
      </w:r>
    </w:p>
    <w:p w:rsidR="00CB3DE4" w:rsidRDefault="00CB3DE4" w:rsidP="00CB3DE4">
      <w:pPr>
        <w:rPr>
          <w:rFonts w:ascii="Times New Roman" w:hAnsi="Times New Roman" w:cs="Times New Roman"/>
          <w:i/>
        </w:rPr>
      </w:pPr>
    </w:p>
    <w:p w:rsidR="00CB3DE4" w:rsidRPr="00CB3DE4" w:rsidRDefault="00CB3DE4" w:rsidP="00CB3DE4">
      <w:pPr>
        <w:rPr>
          <w:rFonts w:ascii="Times New Roman" w:hAnsi="Times New Roman" w:cs="Times New Roman"/>
          <w:i/>
        </w:rPr>
      </w:pPr>
    </w:p>
    <w:p w:rsidR="00CB3DE4" w:rsidRPr="00CB3DE4" w:rsidRDefault="00CB3DE4" w:rsidP="00CB3DE4">
      <w:pPr>
        <w:rPr>
          <w:rFonts w:ascii="Times New Roman" w:hAnsi="Times New Roman" w:cs="Times New Roman"/>
          <w:i/>
        </w:rPr>
      </w:pPr>
    </w:p>
    <w:p w:rsidR="00CB3DE4" w:rsidRPr="00CB3DE4" w:rsidRDefault="00CB3DE4" w:rsidP="00CB3DE4">
      <w:pPr>
        <w:rPr>
          <w:rFonts w:ascii="Times New Roman" w:hAnsi="Times New Roman" w:cs="Times New Roman"/>
          <w:i/>
        </w:rPr>
      </w:pPr>
    </w:p>
    <w:p w:rsidR="00CB3DE4" w:rsidRPr="00CB3DE4" w:rsidRDefault="00CB3DE4" w:rsidP="00CB3DE4">
      <w:pPr>
        <w:rPr>
          <w:rFonts w:ascii="Times New Roman" w:hAnsi="Times New Roman" w:cs="Times New Roman"/>
          <w:i/>
        </w:rPr>
      </w:pPr>
    </w:p>
    <w:p w:rsidR="002478F8" w:rsidRPr="002478F8" w:rsidRDefault="00CB3DE4" w:rsidP="002478F8">
      <w:pPr>
        <w:rPr>
          <w:rFonts w:ascii="Times New Roman" w:hAnsi="Times New Roman" w:cs="Times New Roman"/>
          <w:b/>
          <w:sz w:val="24"/>
          <w:szCs w:val="24"/>
          <w:u w:val="single"/>
        </w:rPr>
      </w:pPr>
      <w:r w:rsidRPr="00CB3DE4">
        <w:rPr>
          <w:rFonts w:ascii="Times New Roman" w:hAnsi="Times New Roman" w:cs="Times New Roman"/>
          <w:b/>
          <w:sz w:val="24"/>
          <w:szCs w:val="24"/>
          <w:u w:val="single"/>
        </w:rPr>
        <w:t>Masopust</w:t>
      </w:r>
      <w:r w:rsidR="002478F8">
        <w:rPr>
          <w:rFonts w:ascii="Times New Roman" w:hAnsi="Times New Roman" w:cs="Times New Roman"/>
          <w:b/>
          <w:sz w:val="24"/>
          <w:szCs w:val="24"/>
          <w:u w:val="single"/>
        </w:rPr>
        <w:t xml:space="preserve"> </w:t>
      </w:r>
      <w:r w:rsidR="002478F8" w:rsidRPr="002478F8">
        <w:rPr>
          <w:rFonts w:ascii="Times New Roman" w:hAnsi="Times New Roman" w:cs="Times New Roman"/>
          <w:b/>
          <w:sz w:val="24"/>
          <w:szCs w:val="24"/>
        </w:rPr>
        <w:t xml:space="preserve">- </w:t>
      </w:r>
      <w:r w:rsidR="002478F8">
        <w:rPr>
          <w:rFonts w:ascii="Times New Roman" w:hAnsi="Times New Roman" w:cs="Times New Roman"/>
          <w:i/>
        </w:rPr>
        <w:t>p</w:t>
      </w:r>
      <w:r w:rsidR="002478F8" w:rsidRPr="002478F8">
        <w:rPr>
          <w:rFonts w:ascii="Times New Roman" w:hAnsi="Times New Roman" w:cs="Times New Roman"/>
          <w:i/>
        </w:rPr>
        <w:t>íše se o nás i ve Svitavském deníku</w:t>
      </w:r>
    </w:p>
    <w:p w:rsidR="002478F8" w:rsidRPr="002478F8" w:rsidRDefault="002478F8" w:rsidP="002478F8">
      <w:pPr>
        <w:rPr>
          <w:rFonts w:ascii="Times New Roman" w:hAnsi="Times New Roman" w:cs="Times New Roman"/>
          <w:b/>
        </w:rPr>
      </w:pPr>
      <w:r w:rsidRPr="002478F8">
        <w:rPr>
          <w:rFonts w:ascii="Times New Roman" w:hAnsi="Times New Roman" w:cs="Times New Roman"/>
          <w:b/>
        </w:rPr>
        <w:t>Zhyň, kobylo! Zavelely masky o prvním masopustu</w:t>
      </w:r>
    </w:p>
    <w:p w:rsidR="002478F8" w:rsidRPr="002478F8" w:rsidRDefault="002478F8" w:rsidP="002478F8">
      <w:pPr>
        <w:rPr>
          <w:rFonts w:ascii="Times New Roman" w:hAnsi="Times New Roman" w:cs="Times New Roman"/>
          <w:i/>
        </w:rPr>
      </w:pPr>
      <w:r w:rsidRPr="002478F8">
        <w:rPr>
          <w:rFonts w:ascii="Times New Roman" w:hAnsi="Times New Roman" w:cs="Times New Roman"/>
          <w:i/>
        </w:rPr>
        <w:t>„Vítějeves – Období masopustních průvodů již začalo a s ním groteskní čísla popravy kobyl pro co nejlepší rok na vsi. V sobotu se takto obec Vítějeves změnila na rej masek a všeobecného veselí.</w:t>
      </w:r>
      <w:r w:rsidRPr="002478F8">
        <w:rPr>
          <w:rFonts w:ascii="Times New Roman" w:hAnsi="Times New Roman" w:cs="Times New Roman"/>
          <w:i/>
        </w:rPr>
        <w:t xml:space="preserve"> </w:t>
      </w:r>
    </w:p>
    <w:p w:rsidR="002478F8" w:rsidRPr="002478F8" w:rsidRDefault="002478F8" w:rsidP="002478F8">
      <w:pPr>
        <w:rPr>
          <w:rFonts w:ascii="Times New Roman" w:hAnsi="Times New Roman" w:cs="Times New Roman"/>
          <w:i/>
        </w:rPr>
      </w:pPr>
      <w:r w:rsidRPr="002478F8">
        <w:rPr>
          <w:rFonts w:ascii="Times New Roman" w:hAnsi="Times New Roman" w:cs="Times New Roman"/>
          <w:i/>
        </w:rPr>
        <w:t>Průvod „maškar“ vyrazil v ranních hodinách, brázdil všemi uličkami vesnice. Povoz měli vskutku originální – dva barevně ozdobené traktory. Mezi posádkou nechyběla ani živá muzika. Ta společně s ostatními lákala obyvatele ke společnému setkání, občasné zastávky na drobné občerstvení a zahřátí v nevlídném počasí a krutých mrazech byly samozřejmostí. Po poledni průvod dorazil před místní samoobsluhu. Tam už na něj čekala spousta natěšených lidí.</w:t>
      </w:r>
    </w:p>
    <w:p w:rsidR="002478F8" w:rsidRPr="002478F8" w:rsidRDefault="002478F8" w:rsidP="002478F8">
      <w:pPr>
        <w:rPr>
          <w:rFonts w:ascii="Times New Roman" w:hAnsi="Times New Roman" w:cs="Times New Roman"/>
          <w:i/>
        </w:rPr>
      </w:pPr>
      <w:r w:rsidRPr="002478F8">
        <w:rPr>
          <w:rFonts w:ascii="Times New Roman" w:hAnsi="Times New Roman" w:cs="Times New Roman"/>
          <w:b/>
          <w:i/>
        </w:rPr>
        <w:t>Poprava kobyly</w:t>
      </w:r>
      <w:r w:rsidRPr="002478F8">
        <w:rPr>
          <w:rFonts w:ascii="Times New Roman" w:hAnsi="Times New Roman" w:cs="Times New Roman"/>
          <w:i/>
        </w:rPr>
        <w:t xml:space="preserve"> – k</w:t>
      </w:r>
      <w:r w:rsidRPr="002478F8">
        <w:rPr>
          <w:rFonts w:ascii="Times New Roman" w:hAnsi="Times New Roman" w:cs="Times New Roman"/>
          <w:i/>
        </w:rPr>
        <w:t xml:space="preserve">omicky vyhlížející muži a ženy v maskách potom seskočili ze svého motorového „oře“ a všem se představili. Mezi nimi nechyběli Turci, zvířata, myslivci, Žid, kominíci, kat, lehká děva, ale i jeptiška. Tradičně největší poprask způsobila kobyla. Po přečtení všech jejich hříchů přišel spravedlivý trest. Nastoupil řezník </w:t>
      </w:r>
      <w:r w:rsidRPr="002478F8">
        <w:rPr>
          <w:rFonts w:ascii="Times New Roman" w:eastAsia="MS Gothic" w:hAnsi="Times New Roman" w:cs="Times New Roman" w:hint="eastAsia"/>
          <w:i/>
        </w:rPr>
        <w:t> </w:t>
      </w:r>
      <w:r w:rsidRPr="002478F8">
        <w:rPr>
          <w:rFonts w:ascii="Times New Roman" w:hAnsi="Times New Roman" w:cs="Times New Roman"/>
          <w:i/>
        </w:rPr>
        <w:t>s katem a kobylu nemilosrdně usmrtili. Ačkoliv v očích přítomných dětí panovalo na chvíli zděšení. Netrvalo moc dlouho. Díky „medicíně“ z rukou pana starosty zase rychle ožila a bavila se společně s ostatními. Tančilo se, zpívalo a po skončení se všichni přesunuli do místní sokolovny na zabíjačkové hody.“</w:t>
      </w:r>
    </w:p>
    <w:p w:rsidR="002478F8" w:rsidRDefault="002478F8" w:rsidP="002478F8">
      <w:pPr>
        <w:jc w:val="right"/>
        <w:rPr>
          <w:rFonts w:ascii="Times New Roman" w:hAnsi="Times New Roman" w:cs="Times New Roman"/>
          <w:b/>
        </w:rPr>
      </w:pPr>
      <w:r w:rsidRPr="002478F8">
        <w:rPr>
          <w:rFonts w:ascii="Times New Roman" w:hAnsi="Times New Roman" w:cs="Times New Roman"/>
          <w:b/>
        </w:rPr>
        <w:t>Veronika Jasansk</w:t>
      </w:r>
      <w:r>
        <w:rPr>
          <w:rFonts w:ascii="Times New Roman" w:hAnsi="Times New Roman" w:cs="Times New Roman"/>
          <w:b/>
        </w:rPr>
        <w:t>á</w:t>
      </w:r>
    </w:p>
    <w:p w:rsidR="003F4AEE" w:rsidRPr="002478F8" w:rsidRDefault="00CB3DE4" w:rsidP="002478F8">
      <w:pPr>
        <w:rPr>
          <w:rFonts w:ascii="Times New Roman" w:hAnsi="Times New Roman" w:cs="Times New Roman"/>
          <w:b/>
        </w:rPr>
      </w:pPr>
      <w:r w:rsidRPr="00CB3DE4">
        <w:rPr>
          <w:rFonts w:ascii="Times New Roman" w:hAnsi="Times New Roman" w:cs="Times New Roman"/>
          <w:i/>
        </w:rPr>
        <w:lastRenderedPageBreak/>
        <w:t>Fotografie z masopustu:</w:t>
      </w:r>
    </w:p>
    <w:p w:rsidR="00CB3DE4" w:rsidRPr="00CB3DE4" w:rsidRDefault="000A7B38" w:rsidP="00CB3DE4">
      <w:pP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79744" behindDoc="0" locked="0" layoutInCell="1" allowOverlap="1">
            <wp:simplePos x="0" y="0"/>
            <wp:positionH relativeFrom="column">
              <wp:posOffset>4004945</wp:posOffset>
            </wp:positionH>
            <wp:positionV relativeFrom="paragraph">
              <wp:posOffset>54610</wp:posOffset>
            </wp:positionV>
            <wp:extent cx="2247265" cy="2447290"/>
            <wp:effectExtent l="133350" t="38100" r="57785" b="67310"/>
            <wp:wrapNone/>
            <wp:docPr id="27" name="obrázek 6" descr="C:\TERČA\VÍTĚJEVES - KULTURA\Masopust 2015\fotky\masopusst\IMG_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RČA\VÍTĚJEVES - KULTURA\Masopust 2015\fotky\masopusst\IMG_5543.jpg"/>
                    <pic:cNvPicPr>
                      <a:picLocks noChangeAspect="1" noChangeArrowheads="1"/>
                    </pic:cNvPicPr>
                  </pic:nvPicPr>
                  <pic:blipFill>
                    <a:blip r:embed="rId14" cstate="print"/>
                    <a:srcRect/>
                    <a:stretch>
                      <a:fillRect/>
                    </a:stretch>
                  </pic:blipFill>
                  <pic:spPr bwMode="auto">
                    <a:xfrm>
                      <a:off x="0" y="0"/>
                      <a:ext cx="2247265" cy="24472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i/>
          <w:noProof/>
          <w:lang w:eastAsia="cs-CZ"/>
        </w:rPr>
        <w:drawing>
          <wp:anchor distT="0" distB="0" distL="114300" distR="114300" simplePos="0" relativeHeight="251680768" behindDoc="0" locked="0" layoutInCell="1" allowOverlap="1">
            <wp:simplePos x="0" y="0"/>
            <wp:positionH relativeFrom="column">
              <wp:posOffset>-246380</wp:posOffset>
            </wp:positionH>
            <wp:positionV relativeFrom="paragraph">
              <wp:posOffset>6985</wp:posOffset>
            </wp:positionV>
            <wp:extent cx="2184400" cy="2395855"/>
            <wp:effectExtent l="133350" t="38100" r="44450" b="61595"/>
            <wp:wrapNone/>
            <wp:docPr id="28" name="obrázek 5" descr="C:\TERČA\VÍTĚJEVES - KULTURA\Masopust 2015\fotky\masopusst\IMG_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RČA\VÍTĚJEVES - KULTURA\Masopust 2015\fotky\masopusst\IMG_5493.jpg"/>
                    <pic:cNvPicPr>
                      <a:picLocks noChangeAspect="1" noChangeArrowheads="1"/>
                    </pic:cNvPicPr>
                  </pic:nvPicPr>
                  <pic:blipFill>
                    <a:blip r:embed="rId15" cstate="print"/>
                    <a:srcRect/>
                    <a:stretch>
                      <a:fillRect/>
                    </a:stretch>
                  </pic:blipFill>
                  <pic:spPr bwMode="auto">
                    <a:xfrm>
                      <a:off x="0" y="0"/>
                      <a:ext cx="2184400" cy="2395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B3DE4" w:rsidRPr="00CB3DE4" w:rsidRDefault="00D000E4" w:rsidP="00CB3DE4">
      <w:pPr>
        <w:rPr>
          <w:rFonts w:ascii="Times New Roman" w:hAnsi="Times New Roman" w:cs="Times New Roman"/>
          <w:i/>
        </w:rPr>
      </w:pPr>
      <w:r>
        <w:rPr>
          <w:rFonts w:ascii="Times New Roman" w:hAnsi="Times New Roman" w:cs="Times New Roman"/>
          <w:i/>
          <w:noProof/>
          <w:lang w:eastAsia="cs-CZ"/>
        </w:rPr>
        <w:drawing>
          <wp:anchor distT="0" distB="0" distL="114300" distR="114300" simplePos="0" relativeHeight="251681792" behindDoc="1" locked="0" layoutInCell="1" allowOverlap="1">
            <wp:simplePos x="0" y="0"/>
            <wp:positionH relativeFrom="column">
              <wp:posOffset>2023745</wp:posOffset>
            </wp:positionH>
            <wp:positionV relativeFrom="paragraph">
              <wp:posOffset>287655</wp:posOffset>
            </wp:positionV>
            <wp:extent cx="1896745" cy="1490345"/>
            <wp:effectExtent l="114300" t="38100" r="46355" b="71755"/>
            <wp:wrapNone/>
            <wp:docPr id="29" name="obrázek 3" descr="C:\TERČA\VÍTĚJEVES - KULTURA\Masopust 2015\fotky\IMG_5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RČA\VÍTĚJEVES - KULTURA\Masopust 2015\fotky\IMG_5881.JPG"/>
                    <pic:cNvPicPr>
                      <a:picLocks noChangeAspect="1" noChangeArrowheads="1"/>
                    </pic:cNvPicPr>
                  </pic:nvPicPr>
                  <pic:blipFill>
                    <a:blip r:embed="rId16" cstate="print"/>
                    <a:srcRect/>
                    <a:stretch>
                      <a:fillRect/>
                    </a:stretch>
                  </pic:blipFill>
                  <pic:spPr bwMode="auto">
                    <a:xfrm>
                      <a:off x="0" y="0"/>
                      <a:ext cx="1896745" cy="1490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B3DE4" w:rsidRPr="00CB3DE4" w:rsidRDefault="00CB3DE4" w:rsidP="00CB3DE4">
      <w:pPr>
        <w:rPr>
          <w:rFonts w:ascii="Times New Roman" w:hAnsi="Times New Roman" w:cs="Times New Roman"/>
          <w:i/>
        </w:rPr>
      </w:pPr>
    </w:p>
    <w:p w:rsidR="00CB3DE4" w:rsidRPr="00CB3DE4" w:rsidRDefault="00CB3DE4" w:rsidP="00CB3DE4">
      <w:pPr>
        <w:rPr>
          <w:rFonts w:ascii="Times New Roman" w:hAnsi="Times New Roman" w:cs="Times New Roman"/>
          <w:i/>
        </w:rPr>
      </w:pPr>
    </w:p>
    <w:p w:rsidR="00CB3DE4" w:rsidRPr="00CB3DE4" w:rsidRDefault="00CB3DE4" w:rsidP="00CB3DE4">
      <w:pPr>
        <w:rPr>
          <w:rFonts w:ascii="Times New Roman" w:hAnsi="Times New Roman" w:cs="Times New Roman"/>
          <w:i/>
        </w:rPr>
      </w:pPr>
    </w:p>
    <w:p w:rsidR="00CB3DE4" w:rsidRPr="00CB3DE4" w:rsidRDefault="00CB3DE4" w:rsidP="00CB3DE4">
      <w:pPr>
        <w:rPr>
          <w:rFonts w:ascii="Times New Roman" w:hAnsi="Times New Roman" w:cs="Times New Roman"/>
          <w:i/>
        </w:rPr>
      </w:pPr>
    </w:p>
    <w:p w:rsidR="000A7B38" w:rsidRDefault="000A7B38" w:rsidP="00D000E4">
      <w:pPr>
        <w:tabs>
          <w:tab w:val="left" w:pos="4288"/>
        </w:tabs>
        <w:rPr>
          <w:rFonts w:ascii="Times New Roman" w:hAnsi="Times New Roman" w:cs="Times New Roman"/>
          <w:b/>
          <w:sz w:val="24"/>
          <w:szCs w:val="24"/>
          <w:u w:val="single"/>
        </w:rPr>
      </w:pPr>
    </w:p>
    <w:p w:rsidR="000A7B38" w:rsidRDefault="000A7B38" w:rsidP="00D000E4">
      <w:pPr>
        <w:tabs>
          <w:tab w:val="left" w:pos="4288"/>
        </w:tabs>
        <w:rPr>
          <w:rFonts w:ascii="Times New Roman" w:hAnsi="Times New Roman" w:cs="Times New Roman"/>
          <w:b/>
          <w:sz w:val="24"/>
          <w:szCs w:val="24"/>
          <w:u w:val="single"/>
        </w:rPr>
      </w:pPr>
    </w:p>
    <w:p w:rsidR="000A7B38" w:rsidRDefault="000A7B38" w:rsidP="00D000E4">
      <w:pPr>
        <w:tabs>
          <w:tab w:val="left" w:pos="4288"/>
        </w:tabs>
        <w:rPr>
          <w:rFonts w:ascii="Times New Roman" w:hAnsi="Times New Roman" w:cs="Times New Roman"/>
          <w:b/>
          <w:sz w:val="24"/>
          <w:szCs w:val="24"/>
          <w:u w:val="single"/>
        </w:rPr>
      </w:pPr>
    </w:p>
    <w:p w:rsidR="00CB3DE4" w:rsidRPr="00D000E4" w:rsidRDefault="00CB3DE4" w:rsidP="00D000E4">
      <w:pPr>
        <w:tabs>
          <w:tab w:val="left" w:pos="4288"/>
        </w:tabs>
        <w:rPr>
          <w:rFonts w:ascii="Times New Roman" w:hAnsi="Times New Roman" w:cs="Times New Roman"/>
          <w:i/>
        </w:rPr>
      </w:pPr>
      <w:r w:rsidRPr="00CB3DE4">
        <w:rPr>
          <w:rFonts w:ascii="Times New Roman" w:hAnsi="Times New Roman" w:cs="Times New Roman"/>
          <w:b/>
          <w:sz w:val="24"/>
          <w:szCs w:val="24"/>
          <w:u w:val="single"/>
        </w:rPr>
        <w:t>Pohádkový karneval</w:t>
      </w:r>
    </w:p>
    <w:p w:rsidR="00CB3DE4" w:rsidRPr="00CB3DE4" w:rsidRDefault="00CB3DE4" w:rsidP="003F4AEE">
      <w:pPr>
        <w:jc w:val="both"/>
        <w:rPr>
          <w:rFonts w:ascii="Times New Roman" w:hAnsi="Times New Roman" w:cs="Times New Roman"/>
          <w:sz w:val="24"/>
          <w:szCs w:val="24"/>
        </w:rPr>
      </w:pPr>
      <w:r w:rsidRPr="00CB3DE4">
        <w:rPr>
          <w:rFonts w:ascii="Times New Roman" w:hAnsi="Times New Roman" w:cs="Times New Roman"/>
          <w:sz w:val="24"/>
          <w:szCs w:val="24"/>
        </w:rPr>
        <w:t xml:space="preserve">Jako každý rok, se i letos uskutečnil tradiční maškarní karneval. Tento rok jsme zavítali do pohádky. Více než 60 masek se přišlo bavit a soutěžit o nejhezčí, nejoriginálnější a nejmenší kostým. </w:t>
      </w:r>
    </w:p>
    <w:p w:rsidR="00CB3DE4" w:rsidRPr="00CB3DE4" w:rsidRDefault="000A7B38" w:rsidP="003F4AEE">
      <w:pPr>
        <w:jc w:val="both"/>
        <w:rPr>
          <w:rFonts w:ascii="Times New Roman" w:hAnsi="Times New Roman" w:cs="Times New Roman"/>
          <w:sz w:val="24"/>
          <w:szCs w:val="24"/>
        </w:rPr>
      </w:pPr>
      <w:r>
        <w:rPr>
          <w:rFonts w:ascii="Times New Roman" w:hAnsi="Times New Roman" w:cs="Times New Roman"/>
          <w:sz w:val="24"/>
          <w:szCs w:val="24"/>
        </w:rPr>
        <w:t>Ve dvě hodiny</w:t>
      </w:r>
      <w:r w:rsidR="00CB3DE4" w:rsidRPr="00CB3DE4">
        <w:rPr>
          <w:rFonts w:ascii="Times New Roman" w:hAnsi="Times New Roman" w:cs="Times New Roman"/>
          <w:sz w:val="24"/>
          <w:szCs w:val="24"/>
        </w:rPr>
        <w:t xml:space="preserve"> odstartoval program v plné parádě. Tanečnice a tanečníci ze Sulíkova zatančili taneček, za který sklidili obrovský potlesk. Ihned poté se o zábavu postaral pan Lušovský, který dětem na tabuli maloval různé hádanky.  O tanečky a soutěže různého charakteru se postaral jeho kolega – kašpárek. </w:t>
      </w:r>
    </w:p>
    <w:p w:rsidR="00CB3DE4" w:rsidRPr="00745CB5" w:rsidRDefault="00CB3DE4" w:rsidP="000A7B38">
      <w:pPr>
        <w:rPr>
          <w:rFonts w:ascii="Times New Roman" w:hAnsi="Times New Roman" w:cs="Times New Roman"/>
          <w:sz w:val="24"/>
          <w:szCs w:val="24"/>
        </w:rPr>
      </w:pPr>
      <w:r w:rsidRPr="00CB3DE4">
        <w:rPr>
          <w:rFonts w:ascii="Times New Roman" w:hAnsi="Times New Roman" w:cs="Times New Roman"/>
          <w:sz w:val="24"/>
          <w:szCs w:val="24"/>
        </w:rPr>
        <w:t>V průběhu celého odpoledne měli možnost děti i rodiče využít ma</w:t>
      </w:r>
      <w:r w:rsidR="000A7B38">
        <w:rPr>
          <w:rFonts w:ascii="Times New Roman" w:hAnsi="Times New Roman" w:cs="Times New Roman"/>
          <w:sz w:val="24"/>
          <w:szCs w:val="24"/>
        </w:rPr>
        <w:t xml:space="preserve">lování na obličej. Novinkou byl </w:t>
      </w:r>
      <w:r w:rsidRPr="00CB3DE4">
        <w:rPr>
          <w:rFonts w:ascii="Times New Roman" w:hAnsi="Times New Roman" w:cs="Times New Roman"/>
          <w:sz w:val="24"/>
          <w:szCs w:val="24"/>
        </w:rPr>
        <w:t>fotokoute</w:t>
      </w:r>
      <w:r w:rsidR="00745CB5">
        <w:rPr>
          <w:rFonts w:ascii="Times New Roman" w:hAnsi="Times New Roman" w:cs="Times New Roman"/>
          <w:sz w:val="24"/>
          <w:szCs w:val="24"/>
        </w:rPr>
        <w:t xml:space="preserve">k s velkým množstvím rekvizit. </w:t>
      </w:r>
      <w:r w:rsidR="000A7B38">
        <w:rPr>
          <w:rFonts w:ascii="Times New Roman" w:hAnsi="Times New Roman" w:cs="Times New Roman"/>
          <w:sz w:val="24"/>
          <w:szCs w:val="24"/>
        </w:rPr>
        <w:br/>
      </w:r>
      <w:r w:rsidRPr="00CB3DE4">
        <w:rPr>
          <w:rFonts w:ascii="Times New Roman" w:hAnsi="Times New Roman" w:cs="Times New Roman"/>
          <w:sz w:val="24"/>
          <w:szCs w:val="24"/>
        </w:rPr>
        <w:t xml:space="preserve">Fotografie můžete najít na: </w:t>
      </w:r>
      <w:r w:rsidRPr="003F4AEE">
        <w:rPr>
          <w:rFonts w:ascii="Times New Roman" w:hAnsi="Times New Roman" w:cs="Times New Roman"/>
          <w:color w:val="4F81BD" w:themeColor="accent1"/>
          <w:sz w:val="24"/>
          <w:szCs w:val="24"/>
          <w:u w:val="single"/>
        </w:rPr>
        <w:t>http://lena0.rajce.idnes.cz/Karneval_2015_-_fotokoutek/.</w:t>
      </w:r>
      <w:r w:rsidRPr="00CB3DE4">
        <w:rPr>
          <w:rFonts w:ascii="Times New Roman" w:hAnsi="Times New Roman" w:cs="Times New Roman"/>
          <w:sz w:val="24"/>
          <w:szCs w:val="24"/>
          <w:u w:val="single"/>
        </w:rPr>
        <w:t xml:space="preserve"> </w:t>
      </w:r>
    </w:p>
    <w:p w:rsidR="00CB3DE4" w:rsidRDefault="00CB3DE4" w:rsidP="003F4AEE">
      <w:pPr>
        <w:jc w:val="both"/>
        <w:rPr>
          <w:rFonts w:ascii="Times New Roman" w:hAnsi="Times New Roman" w:cs="Times New Roman"/>
          <w:sz w:val="24"/>
          <w:szCs w:val="24"/>
        </w:rPr>
      </w:pPr>
      <w:r w:rsidRPr="00CB3DE4">
        <w:rPr>
          <w:rFonts w:ascii="Times New Roman" w:hAnsi="Times New Roman" w:cs="Times New Roman"/>
          <w:sz w:val="24"/>
          <w:szCs w:val="24"/>
        </w:rPr>
        <w:t xml:space="preserve">Po celou dobu karnevalu jsme se mohli občerstvit </w:t>
      </w:r>
      <w:r w:rsidR="003F4AEE">
        <w:rPr>
          <w:rFonts w:ascii="Times New Roman" w:hAnsi="Times New Roman" w:cs="Times New Roman"/>
          <w:sz w:val="24"/>
          <w:szCs w:val="24"/>
        </w:rPr>
        <w:t xml:space="preserve">výbornými palačinkami, </w:t>
      </w:r>
      <w:r w:rsidRPr="00CB3DE4">
        <w:rPr>
          <w:rFonts w:ascii="Times New Roman" w:hAnsi="Times New Roman" w:cs="Times New Roman"/>
          <w:sz w:val="24"/>
          <w:szCs w:val="24"/>
        </w:rPr>
        <w:t>tousty</w:t>
      </w:r>
      <w:r w:rsidR="003F4AEE">
        <w:rPr>
          <w:rFonts w:ascii="Times New Roman" w:hAnsi="Times New Roman" w:cs="Times New Roman"/>
          <w:sz w:val="24"/>
          <w:szCs w:val="24"/>
        </w:rPr>
        <w:t xml:space="preserve"> nebo koláčky</w:t>
      </w:r>
      <w:r w:rsidRPr="00CB3DE4">
        <w:rPr>
          <w:rFonts w:ascii="Times New Roman" w:hAnsi="Times New Roman" w:cs="Times New Roman"/>
          <w:sz w:val="24"/>
          <w:szCs w:val="24"/>
        </w:rPr>
        <w:t xml:space="preserve">. Tombola, tentokrát malá i velká, byla samozřejmostí. </w:t>
      </w:r>
    </w:p>
    <w:p w:rsidR="000A7B38" w:rsidRDefault="00527683" w:rsidP="000A7B38">
      <w:pPr>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7696" behindDoc="0" locked="0" layoutInCell="1" allowOverlap="1">
            <wp:simplePos x="0" y="0"/>
            <wp:positionH relativeFrom="column">
              <wp:posOffset>-90805</wp:posOffset>
            </wp:positionH>
            <wp:positionV relativeFrom="paragraph">
              <wp:posOffset>449580</wp:posOffset>
            </wp:positionV>
            <wp:extent cx="1209675" cy="1809750"/>
            <wp:effectExtent l="19050" t="0" r="9525" b="0"/>
            <wp:wrapNone/>
            <wp:docPr id="14" name="obrázek 4" descr="C:\TERČA\VÍTĚJEVES - KULTURA\Karneval 2015\Fotky\karneval - výber\IMG_7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RČA\VÍTĚJEVES - KULTURA\Karneval 2015\Fotky\karneval - výber\IMG_7207.JPG"/>
                    <pic:cNvPicPr>
                      <a:picLocks noChangeAspect="1" noChangeArrowheads="1"/>
                    </pic:cNvPicPr>
                  </pic:nvPicPr>
                  <pic:blipFill>
                    <a:blip r:embed="rId17" cstate="print"/>
                    <a:srcRect/>
                    <a:stretch>
                      <a:fillRect/>
                    </a:stretch>
                  </pic:blipFill>
                  <pic:spPr bwMode="auto">
                    <a:xfrm>
                      <a:off x="0" y="0"/>
                      <a:ext cx="1209675" cy="1809750"/>
                    </a:xfrm>
                    <a:prstGeom prst="rect">
                      <a:avLst/>
                    </a:prstGeom>
                    <a:ln>
                      <a:noFill/>
                    </a:ln>
                    <a:effectLst>
                      <a:softEdge rad="112500"/>
                    </a:effectLst>
                  </pic:spPr>
                </pic:pic>
              </a:graphicData>
            </a:graphic>
          </wp:anchor>
        </w:drawing>
      </w:r>
      <w:r w:rsidR="000A7B38" w:rsidRPr="00400AC5">
        <w:rPr>
          <w:rFonts w:ascii="Times New Roman" w:hAnsi="Times New Roman" w:cs="Times New Roman"/>
          <w:sz w:val="24"/>
          <w:szCs w:val="24"/>
        </w:rPr>
        <w:t>Povedené odpoledne</w:t>
      </w:r>
      <w:r w:rsidR="000A7B38">
        <w:rPr>
          <w:rFonts w:ascii="Times New Roman" w:hAnsi="Times New Roman" w:cs="Times New Roman"/>
          <w:sz w:val="24"/>
          <w:szCs w:val="24"/>
        </w:rPr>
        <w:t xml:space="preserve"> jsme ukončili vyhlášením krále </w:t>
      </w:r>
      <w:r w:rsidR="000A7B38" w:rsidRPr="00400AC5">
        <w:rPr>
          <w:rFonts w:ascii="Times New Roman" w:hAnsi="Times New Roman" w:cs="Times New Roman"/>
          <w:sz w:val="24"/>
          <w:szCs w:val="24"/>
        </w:rPr>
        <w:t>karneva</w:t>
      </w:r>
      <w:r w:rsidR="000A7B38">
        <w:rPr>
          <w:rFonts w:ascii="Times New Roman" w:hAnsi="Times New Roman" w:cs="Times New Roman"/>
          <w:sz w:val="24"/>
          <w:szCs w:val="24"/>
        </w:rPr>
        <w:t xml:space="preserve">lu. Toto místo obsadila JAHŮDKA. </w:t>
      </w:r>
      <w:r w:rsidR="000A7B38" w:rsidRPr="001665B5">
        <w:rPr>
          <w:rFonts w:ascii="Times New Roman" w:hAnsi="Times New Roman" w:cs="Times New Roman"/>
          <w:sz w:val="24"/>
          <w:szCs w:val="24"/>
        </w:rPr>
        <w:sym w:font="Wingdings" w:char="F04A"/>
      </w:r>
      <w:r w:rsidR="000A7B38">
        <w:rPr>
          <w:rFonts w:ascii="Times New Roman" w:hAnsi="Times New Roman" w:cs="Times New Roman"/>
          <w:sz w:val="24"/>
          <w:szCs w:val="24"/>
        </w:rPr>
        <w:t xml:space="preserve"> </w:t>
      </w:r>
      <w:r w:rsidR="000A7B38" w:rsidRPr="00400AC5">
        <w:rPr>
          <w:rFonts w:ascii="Times New Roman" w:hAnsi="Times New Roman" w:cs="Times New Roman"/>
          <w:sz w:val="24"/>
          <w:szCs w:val="24"/>
        </w:rPr>
        <w:t xml:space="preserve">Nejoriginálnější byl pytel </w:t>
      </w:r>
      <w:r w:rsidR="000A7B38">
        <w:rPr>
          <w:rFonts w:ascii="Times New Roman" w:hAnsi="Times New Roman" w:cs="Times New Roman"/>
          <w:sz w:val="24"/>
          <w:szCs w:val="24"/>
        </w:rPr>
        <w:t>brambor a</w:t>
      </w:r>
      <w:r w:rsidR="000A7B38" w:rsidRPr="00400AC5">
        <w:rPr>
          <w:rFonts w:ascii="Times New Roman" w:hAnsi="Times New Roman" w:cs="Times New Roman"/>
          <w:sz w:val="24"/>
          <w:szCs w:val="24"/>
        </w:rPr>
        <w:t xml:space="preserve"> nejmenší masku obsadil šmoula.</w:t>
      </w:r>
    </w:p>
    <w:p w:rsidR="00745CB5" w:rsidRPr="00745CB5" w:rsidRDefault="00527683" w:rsidP="00527683">
      <w:pPr>
        <w:jc w:val="right"/>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09440" behindDoc="0" locked="0" layoutInCell="1" allowOverlap="1">
            <wp:simplePos x="0" y="0"/>
            <wp:positionH relativeFrom="margin">
              <wp:align>center</wp:align>
            </wp:positionH>
            <wp:positionV relativeFrom="paragraph">
              <wp:posOffset>214630</wp:posOffset>
            </wp:positionV>
            <wp:extent cx="3543300" cy="2362200"/>
            <wp:effectExtent l="19050" t="0" r="0" b="0"/>
            <wp:wrapNone/>
            <wp:docPr id="5" name="obrázek 3" descr="C:\TERČA\VÍTĚJEVES - KULTURA\Karneval 2015\Fotky\karneval - výber\IMG_7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RČA\VÍTĚJEVES - KULTURA\Karneval 2015\Fotky\karneval - výber\IMG_7208.JPG"/>
                    <pic:cNvPicPr>
                      <a:picLocks noChangeAspect="1" noChangeArrowheads="1"/>
                    </pic:cNvPicPr>
                  </pic:nvPicPr>
                  <pic:blipFill>
                    <a:blip r:embed="rId18"/>
                    <a:srcRect/>
                    <a:stretch>
                      <a:fillRect/>
                    </a:stretch>
                  </pic:blipFill>
                  <pic:spPr bwMode="auto">
                    <a:xfrm>
                      <a:off x="0" y="0"/>
                      <a:ext cx="3543300" cy="2362200"/>
                    </a:xfrm>
                    <a:prstGeom prst="rect">
                      <a:avLst/>
                    </a:prstGeom>
                    <a:noFill/>
                    <a:ln w="9525">
                      <a:noFill/>
                      <a:miter lim="800000"/>
                      <a:headEnd/>
                      <a:tailEnd/>
                    </a:ln>
                  </pic:spPr>
                </pic:pic>
              </a:graphicData>
            </a:graphic>
          </wp:anchor>
        </w:drawing>
      </w:r>
      <w:r w:rsidR="00CB3DE4" w:rsidRPr="00B752DA">
        <w:rPr>
          <w:rFonts w:ascii="Times New Roman" w:hAnsi="Times New Roman" w:cs="Times New Roman"/>
          <w:b/>
          <w:sz w:val="24"/>
          <w:szCs w:val="24"/>
        </w:rPr>
        <w:t>Štěpánková Tereza</w:t>
      </w:r>
    </w:p>
    <w:p w:rsidR="00702A36" w:rsidRDefault="00702A36" w:rsidP="00702A36">
      <w:pPr>
        <w:jc w:val="center"/>
        <w:rPr>
          <w:rFonts w:ascii="Times New Roman" w:hAnsi="Times New Roman" w:cs="Times New Roman"/>
          <w:b/>
          <w:sz w:val="28"/>
          <w:szCs w:val="28"/>
        </w:rPr>
      </w:pPr>
    </w:p>
    <w:p w:rsidR="00527683" w:rsidRDefault="00527683" w:rsidP="00702A36">
      <w:pPr>
        <w:rPr>
          <w:rFonts w:ascii="Times New Roman" w:hAnsi="Times New Roman" w:cs="Times New Roman"/>
          <w:b/>
          <w:sz w:val="24"/>
          <w:szCs w:val="24"/>
        </w:rPr>
      </w:pPr>
    </w:p>
    <w:p w:rsidR="00527683" w:rsidRDefault="00527683" w:rsidP="00702A36">
      <w:pPr>
        <w:rPr>
          <w:rFonts w:ascii="Times New Roman" w:hAnsi="Times New Roman" w:cs="Times New Roman"/>
          <w:b/>
          <w:sz w:val="24"/>
          <w:szCs w:val="24"/>
        </w:rPr>
      </w:pPr>
    </w:p>
    <w:p w:rsidR="00527683" w:rsidRDefault="00527683" w:rsidP="00702A36">
      <w:pPr>
        <w:rPr>
          <w:rFonts w:ascii="Times New Roman" w:hAnsi="Times New Roman" w:cs="Times New Roman"/>
          <w:b/>
          <w:sz w:val="24"/>
          <w:szCs w:val="24"/>
        </w:rPr>
      </w:pPr>
    </w:p>
    <w:p w:rsidR="00527683" w:rsidRDefault="00527683" w:rsidP="00702A36">
      <w:pPr>
        <w:rPr>
          <w:rFonts w:ascii="Times New Roman" w:hAnsi="Times New Roman" w:cs="Times New Roman"/>
          <w:b/>
          <w:sz w:val="24"/>
          <w:szCs w:val="24"/>
        </w:rPr>
      </w:pPr>
    </w:p>
    <w:p w:rsidR="00702A36" w:rsidRPr="002902B9" w:rsidRDefault="00702A36" w:rsidP="00702A36">
      <w:pPr>
        <w:rPr>
          <w:rFonts w:ascii="Times New Roman" w:hAnsi="Times New Roman" w:cs="Times New Roman"/>
          <w:b/>
          <w:sz w:val="24"/>
          <w:szCs w:val="24"/>
          <w:u w:val="single"/>
        </w:rPr>
      </w:pPr>
      <w:r w:rsidRPr="002902B9">
        <w:rPr>
          <w:rFonts w:ascii="Times New Roman" w:hAnsi="Times New Roman" w:cs="Times New Roman"/>
          <w:b/>
          <w:sz w:val="24"/>
          <w:szCs w:val="24"/>
          <w:u w:val="single"/>
        </w:rPr>
        <w:lastRenderedPageBreak/>
        <w:t>Velikonoce</w:t>
      </w:r>
    </w:p>
    <w:p w:rsidR="00E40F59" w:rsidRPr="00527683" w:rsidRDefault="00527683" w:rsidP="000A2506">
      <w:pPr>
        <w:jc w:val="both"/>
        <w:rPr>
          <w:rFonts w:ascii="Times New Roman" w:hAnsi="Times New Roman" w:cs="Times New Roman"/>
          <w:sz w:val="28"/>
          <w:szCs w:val="28"/>
        </w:rPr>
      </w:pPr>
      <w:r>
        <w:rPr>
          <w:rFonts w:ascii="Times New Roman" w:hAnsi="Times New Roman" w:cs="Times New Roman"/>
          <w:sz w:val="24"/>
          <w:szCs w:val="24"/>
        </w:rPr>
        <w:t>Jedná se o n</w:t>
      </w:r>
      <w:r w:rsidR="00AB3771">
        <w:rPr>
          <w:rFonts w:ascii="Times New Roman" w:hAnsi="Times New Roman" w:cs="Times New Roman"/>
          <w:sz w:val="24"/>
          <w:szCs w:val="24"/>
        </w:rPr>
        <w:t>ejvětší křesťanský svátek, kter</w:t>
      </w:r>
      <w:r w:rsidR="006D2FD3">
        <w:rPr>
          <w:rFonts w:ascii="Times New Roman" w:hAnsi="Times New Roman" w:cs="Times New Roman"/>
          <w:sz w:val="24"/>
          <w:szCs w:val="24"/>
        </w:rPr>
        <w:t xml:space="preserve">ý je spjatý s památkou </w:t>
      </w:r>
      <w:r w:rsidR="006B6BA0">
        <w:rPr>
          <w:rFonts w:ascii="Times New Roman" w:hAnsi="Times New Roman" w:cs="Times New Roman"/>
          <w:sz w:val="24"/>
          <w:szCs w:val="24"/>
        </w:rPr>
        <w:t>umučení a vzkříš</w:t>
      </w:r>
      <w:r w:rsidR="006D2FD3">
        <w:rPr>
          <w:rFonts w:ascii="Times New Roman" w:hAnsi="Times New Roman" w:cs="Times New Roman"/>
          <w:sz w:val="24"/>
          <w:szCs w:val="24"/>
        </w:rPr>
        <w:t>ení Ježíše Krista</w:t>
      </w:r>
      <w:r>
        <w:rPr>
          <w:rFonts w:ascii="Times New Roman" w:hAnsi="Times New Roman" w:cs="Times New Roman"/>
          <w:sz w:val="28"/>
          <w:szCs w:val="28"/>
        </w:rPr>
        <w:t>.</w:t>
      </w:r>
    </w:p>
    <w:p w:rsidR="00527683" w:rsidRDefault="00E40F59" w:rsidP="000A2506">
      <w:pPr>
        <w:jc w:val="both"/>
      </w:pPr>
      <w:r w:rsidRPr="00E40F59">
        <w:rPr>
          <w:rFonts w:ascii="Times New Roman" w:hAnsi="Times New Roman" w:cs="Times New Roman"/>
          <w:sz w:val="24"/>
          <w:szCs w:val="24"/>
        </w:rPr>
        <w:t>Velikonoce se pojí s řadou tradic, z nichž některé jsou již dávno zapomenuté a jiné se uchovaly dodne</w:t>
      </w:r>
      <w:r w:rsidR="00820AE2">
        <w:rPr>
          <w:rFonts w:ascii="Times New Roman" w:hAnsi="Times New Roman" w:cs="Times New Roman"/>
          <w:sz w:val="24"/>
          <w:szCs w:val="24"/>
        </w:rPr>
        <w:t>s.</w:t>
      </w:r>
      <w:r w:rsidR="00147BDC">
        <w:rPr>
          <w:rFonts w:ascii="Times New Roman" w:hAnsi="Times New Roman" w:cs="Times New Roman"/>
          <w:sz w:val="24"/>
          <w:szCs w:val="24"/>
        </w:rPr>
        <w:t xml:space="preserve"> </w:t>
      </w:r>
      <w:r w:rsidR="000A2506">
        <w:rPr>
          <w:rFonts w:ascii="Times New Roman" w:hAnsi="Times New Roman" w:cs="Times New Roman"/>
          <w:sz w:val="24"/>
          <w:szCs w:val="24"/>
        </w:rPr>
        <w:t>Chlapci a muži</w:t>
      </w:r>
      <w:r w:rsidRPr="00E40F59">
        <w:rPr>
          <w:rFonts w:ascii="Times New Roman" w:hAnsi="Times New Roman" w:cs="Times New Roman"/>
          <w:sz w:val="24"/>
          <w:szCs w:val="24"/>
        </w:rPr>
        <w:t xml:space="preserve"> pomocí pomlázek, tatarů či žil šlehají ženy, aby neuschly. Ty je mohou na oplátku polévat</w:t>
      </w:r>
      <w:r w:rsidR="00147BDC">
        <w:rPr>
          <w:rFonts w:ascii="Times New Roman" w:hAnsi="Times New Roman" w:cs="Times New Roman"/>
          <w:sz w:val="24"/>
          <w:szCs w:val="24"/>
        </w:rPr>
        <w:t xml:space="preserve"> vodou</w:t>
      </w:r>
      <w:r w:rsidR="00820AE2">
        <w:rPr>
          <w:rFonts w:ascii="Times New Roman" w:hAnsi="Times New Roman" w:cs="Times New Roman"/>
          <w:sz w:val="24"/>
          <w:szCs w:val="24"/>
        </w:rPr>
        <w:t>.</w:t>
      </w:r>
      <w:r w:rsidRPr="00E40F59">
        <w:rPr>
          <w:rFonts w:ascii="Times New Roman" w:hAnsi="Times New Roman" w:cs="Times New Roman"/>
          <w:sz w:val="24"/>
          <w:szCs w:val="24"/>
        </w:rPr>
        <w:t xml:space="preserve"> Dívky obvykle hochy</w:t>
      </w:r>
      <w:r w:rsidR="00820AE2">
        <w:rPr>
          <w:rFonts w:ascii="Times New Roman" w:hAnsi="Times New Roman" w:cs="Times New Roman"/>
          <w:sz w:val="24"/>
          <w:szCs w:val="24"/>
        </w:rPr>
        <w:t xml:space="preserve"> obdarovávají zdobenými vajíčky</w:t>
      </w:r>
      <w:r w:rsidRPr="00E40F59">
        <w:rPr>
          <w:rFonts w:ascii="Times New Roman" w:hAnsi="Times New Roman" w:cs="Times New Roman"/>
          <w:sz w:val="24"/>
          <w:szCs w:val="24"/>
        </w:rPr>
        <w:t>.</w:t>
      </w:r>
      <w:r w:rsidR="00147BDC" w:rsidRPr="00147BDC">
        <w:t xml:space="preserve"> </w:t>
      </w:r>
    </w:p>
    <w:p w:rsidR="000A2506" w:rsidRPr="00527683" w:rsidRDefault="009E0A85" w:rsidP="000A2506">
      <w:pPr>
        <w:jc w:val="both"/>
      </w:pPr>
      <w:r>
        <w:rPr>
          <w:rFonts w:ascii="Times New Roman" w:hAnsi="Times New Roman" w:cs="Times New Roman"/>
          <w:noProof/>
          <w:sz w:val="24"/>
          <w:szCs w:val="24"/>
          <w:lang w:eastAsia="cs-CZ"/>
        </w:rPr>
        <w:drawing>
          <wp:anchor distT="0" distB="0" distL="114300" distR="114300" simplePos="0" relativeHeight="251708416" behindDoc="0" locked="0" layoutInCell="1" allowOverlap="1">
            <wp:simplePos x="0" y="0"/>
            <wp:positionH relativeFrom="margin">
              <wp:posOffset>385445</wp:posOffset>
            </wp:positionH>
            <wp:positionV relativeFrom="paragraph">
              <wp:posOffset>866776</wp:posOffset>
            </wp:positionV>
            <wp:extent cx="3609975" cy="2247900"/>
            <wp:effectExtent l="19050" t="0" r="9525" b="0"/>
            <wp:wrapNone/>
            <wp:docPr id="6" name="obrázek 5" descr="https://scontent-vie.xx.fbcdn.net/hphotos-xfp1/t31.0-8/11112899_823540117726831_71837804770456510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xx.fbcdn.net/hphotos-xfp1/t31.0-8/11112899_823540117726831_7183780477045651073_o.jpg"/>
                    <pic:cNvPicPr>
                      <a:picLocks noChangeAspect="1" noChangeArrowheads="1"/>
                    </pic:cNvPicPr>
                  </pic:nvPicPr>
                  <pic:blipFill>
                    <a:blip r:embed="rId19" cstate="print"/>
                    <a:srcRect/>
                    <a:stretch>
                      <a:fillRect/>
                    </a:stretch>
                  </pic:blipFill>
                  <pic:spPr bwMode="auto">
                    <a:xfrm>
                      <a:off x="0" y="0"/>
                      <a:ext cx="3609975" cy="2247900"/>
                    </a:xfrm>
                    <a:prstGeom prst="rect">
                      <a:avLst/>
                    </a:prstGeom>
                    <a:noFill/>
                    <a:ln w="9525">
                      <a:noFill/>
                      <a:miter lim="800000"/>
                      <a:headEnd/>
                      <a:tailEnd/>
                    </a:ln>
                  </pic:spPr>
                </pic:pic>
              </a:graphicData>
            </a:graphic>
          </wp:anchor>
        </w:drawing>
      </w:r>
      <w:r w:rsidR="00147BDC" w:rsidRPr="00147BDC">
        <w:rPr>
          <w:rFonts w:ascii="Times New Roman" w:hAnsi="Times New Roman" w:cs="Times New Roman"/>
          <w:sz w:val="24"/>
          <w:szCs w:val="24"/>
        </w:rPr>
        <w:t>Zajíček jako symbol tradičních Velikonoc k nám připutoval z</w:t>
      </w:r>
      <w:r w:rsidR="00147BDC">
        <w:rPr>
          <w:rFonts w:ascii="Times New Roman" w:hAnsi="Times New Roman" w:cs="Times New Roman"/>
          <w:sz w:val="24"/>
          <w:szCs w:val="24"/>
        </w:rPr>
        <w:t> </w:t>
      </w:r>
      <w:r w:rsidR="00147BDC" w:rsidRPr="00147BDC">
        <w:rPr>
          <w:rFonts w:ascii="Times New Roman" w:hAnsi="Times New Roman" w:cs="Times New Roman"/>
          <w:sz w:val="24"/>
          <w:szCs w:val="24"/>
        </w:rPr>
        <w:t>Německa</w:t>
      </w:r>
      <w:r w:rsidR="00147BDC">
        <w:rPr>
          <w:rFonts w:ascii="Times New Roman" w:hAnsi="Times New Roman" w:cs="Times New Roman"/>
          <w:sz w:val="24"/>
          <w:szCs w:val="24"/>
        </w:rPr>
        <w:t>. Zajíčkům je přis</w:t>
      </w:r>
      <w:r w:rsidR="000A2506">
        <w:rPr>
          <w:rFonts w:ascii="Times New Roman" w:hAnsi="Times New Roman" w:cs="Times New Roman"/>
          <w:sz w:val="24"/>
          <w:szCs w:val="24"/>
        </w:rPr>
        <w:t>uzováno tajné roznášení vajíček, zejména těch čokoládových.</w:t>
      </w:r>
      <w:r w:rsidR="00527683">
        <w:t xml:space="preserve"> </w:t>
      </w:r>
      <w:r w:rsidR="000A2506">
        <w:rPr>
          <w:rFonts w:ascii="Times New Roman" w:hAnsi="Times New Roman" w:cs="Times New Roman"/>
          <w:sz w:val="24"/>
          <w:szCs w:val="24"/>
        </w:rPr>
        <w:t xml:space="preserve">I k nám do vesnice letos zavítal zajíček, který vytvořil jarní atmosféru a dozdobil prostředí kolem zastávky. Všem, kteří se na výzdobě podíleli, děkujeme. </w:t>
      </w:r>
    </w:p>
    <w:p w:rsidR="000A2506" w:rsidRPr="000A2506" w:rsidRDefault="000A2506" w:rsidP="000A2506">
      <w:pPr>
        <w:jc w:val="right"/>
        <w:rPr>
          <w:rFonts w:ascii="Times New Roman" w:hAnsi="Times New Roman" w:cs="Times New Roman"/>
          <w:b/>
          <w:sz w:val="24"/>
          <w:szCs w:val="24"/>
        </w:rPr>
      </w:pPr>
      <w:r>
        <w:rPr>
          <w:rFonts w:ascii="Times New Roman" w:hAnsi="Times New Roman" w:cs="Times New Roman"/>
          <w:b/>
          <w:sz w:val="24"/>
          <w:szCs w:val="24"/>
        </w:rPr>
        <w:t>Štěp</w:t>
      </w:r>
      <w:r w:rsidRPr="000A2506">
        <w:rPr>
          <w:rFonts w:ascii="Times New Roman" w:hAnsi="Times New Roman" w:cs="Times New Roman"/>
          <w:b/>
          <w:sz w:val="24"/>
          <w:szCs w:val="24"/>
        </w:rPr>
        <w:t>ánková Tereza</w:t>
      </w:r>
    </w:p>
    <w:p w:rsidR="000A2506" w:rsidRDefault="000A2506" w:rsidP="00DE56E5">
      <w:pPr>
        <w:jc w:val="center"/>
        <w:rPr>
          <w:rFonts w:ascii="Times New Roman" w:hAnsi="Times New Roman" w:cs="Times New Roman"/>
          <w:sz w:val="24"/>
          <w:szCs w:val="24"/>
        </w:rPr>
      </w:pPr>
    </w:p>
    <w:p w:rsidR="000A2506" w:rsidRDefault="000A2506" w:rsidP="00DE56E5">
      <w:pPr>
        <w:jc w:val="center"/>
        <w:rPr>
          <w:rFonts w:ascii="Times New Roman" w:hAnsi="Times New Roman" w:cs="Times New Roman"/>
          <w:sz w:val="24"/>
          <w:szCs w:val="24"/>
        </w:rPr>
      </w:pPr>
    </w:p>
    <w:p w:rsidR="000A2506" w:rsidRDefault="000A2506" w:rsidP="00DE56E5">
      <w:pPr>
        <w:jc w:val="center"/>
        <w:rPr>
          <w:rFonts w:ascii="Times New Roman" w:hAnsi="Times New Roman" w:cs="Times New Roman"/>
          <w:sz w:val="24"/>
          <w:szCs w:val="24"/>
        </w:rPr>
      </w:pPr>
    </w:p>
    <w:p w:rsidR="000A2506" w:rsidRDefault="000A2506" w:rsidP="00DE56E5">
      <w:pPr>
        <w:jc w:val="center"/>
        <w:rPr>
          <w:rFonts w:ascii="Times New Roman" w:hAnsi="Times New Roman" w:cs="Times New Roman"/>
          <w:sz w:val="24"/>
          <w:szCs w:val="24"/>
        </w:rPr>
      </w:pPr>
    </w:p>
    <w:p w:rsidR="000A2506" w:rsidRDefault="000A2506" w:rsidP="00DE56E5">
      <w:pPr>
        <w:jc w:val="center"/>
        <w:rPr>
          <w:rFonts w:ascii="Times New Roman" w:hAnsi="Times New Roman" w:cs="Times New Roman"/>
          <w:sz w:val="24"/>
          <w:szCs w:val="24"/>
        </w:rPr>
      </w:pPr>
    </w:p>
    <w:p w:rsidR="009E0A85" w:rsidRDefault="009E0A85" w:rsidP="00527683">
      <w:pPr>
        <w:rPr>
          <w:rFonts w:ascii="Times New Roman" w:hAnsi="Times New Roman" w:cs="Times New Roman"/>
          <w:sz w:val="24"/>
          <w:szCs w:val="24"/>
        </w:rPr>
      </w:pPr>
    </w:p>
    <w:p w:rsidR="00527683" w:rsidRPr="009E0A85" w:rsidRDefault="00527683" w:rsidP="00527683">
      <w:pPr>
        <w:rPr>
          <w:rFonts w:ascii="Times New Roman" w:hAnsi="Times New Roman" w:cs="Times New Roman"/>
          <w:sz w:val="24"/>
          <w:szCs w:val="24"/>
          <w:u w:val="single"/>
        </w:rPr>
      </w:pPr>
      <w:r w:rsidRPr="009E0A85">
        <w:rPr>
          <w:rFonts w:ascii="Times New Roman" w:hAnsi="Times New Roman" w:cs="Times New Roman"/>
          <w:sz w:val="24"/>
          <w:szCs w:val="24"/>
          <w:u w:val="single"/>
        </w:rPr>
        <w:t>Jaké jsou Velikonoce u našich sousedů?</w:t>
      </w:r>
    </w:p>
    <w:p w:rsidR="00527683" w:rsidRPr="009E0A85" w:rsidRDefault="009E0A85" w:rsidP="009E0A85">
      <w:pPr>
        <w:jc w:val="both"/>
        <w:rPr>
          <w:rFonts w:ascii="Times New Roman" w:hAnsi="Times New Roman" w:cs="Times New Roman"/>
          <w:b/>
          <w:sz w:val="24"/>
          <w:szCs w:val="24"/>
        </w:rPr>
      </w:pPr>
      <w:r w:rsidRPr="009E0A85">
        <w:rPr>
          <w:rFonts w:ascii="Times New Roman" w:hAnsi="Times New Roman" w:cs="Times New Roman"/>
          <w:b/>
          <w:sz w:val="24"/>
          <w:szCs w:val="24"/>
        </w:rPr>
        <w:t>Německo:</w:t>
      </w:r>
      <w:r>
        <w:rPr>
          <w:rFonts w:ascii="Times New Roman" w:hAnsi="Times New Roman" w:cs="Times New Roman"/>
          <w:sz w:val="24"/>
          <w:szCs w:val="24"/>
        </w:rPr>
        <w:t xml:space="preserve"> </w:t>
      </w:r>
      <w:r w:rsidR="00527683" w:rsidRPr="00527683">
        <w:rPr>
          <w:rFonts w:ascii="Times New Roman" w:hAnsi="Times New Roman" w:cs="Times New Roman"/>
          <w:sz w:val="24"/>
          <w:szCs w:val="24"/>
        </w:rPr>
        <w:t xml:space="preserve">Němci si svátky neumějí představit bez kraslic, které jsou jako </w:t>
      </w:r>
      <w:r w:rsidR="00527683">
        <w:rPr>
          <w:rFonts w:ascii="Times New Roman" w:hAnsi="Times New Roman" w:cs="Times New Roman"/>
          <w:sz w:val="24"/>
          <w:szCs w:val="24"/>
        </w:rPr>
        <w:t>u nás malované, vyfouknuté nebo</w:t>
      </w:r>
      <w:r>
        <w:rPr>
          <w:rFonts w:ascii="Times New Roman" w:hAnsi="Times New Roman" w:cs="Times New Roman"/>
          <w:sz w:val="24"/>
          <w:szCs w:val="24"/>
        </w:rPr>
        <w:t xml:space="preserve"> </w:t>
      </w:r>
      <w:r w:rsidR="00527683" w:rsidRPr="00527683">
        <w:rPr>
          <w:rFonts w:ascii="Times New Roman" w:hAnsi="Times New Roman" w:cs="Times New Roman"/>
          <w:sz w:val="24"/>
          <w:szCs w:val="24"/>
        </w:rPr>
        <w:t xml:space="preserve">uvařené natvrdo. </w:t>
      </w:r>
      <w:r>
        <w:rPr>
          <w:rFonts w:ascii="Times New Roman" w:hAnsi="Times New Roman" w:cs="Times New Roman"/>
          <w:sz w:val="24"/>
          <w:szCs w:val="24"/>
        </w:rPr>
        <w:t>Někde je také zvykem</w:t>
      </w:r>
      <w:r w:rsidR="00527683" w:rsidRPr="00527683">
        <w:rPr>
          <w:rFonts w:ascii="Times New Roman" w:hAnsi="Times New Roman" w:cs="Times New Roman"/>
          <w:sz w:val="24"/>
          <w:szCs w:val="24"/>
        </w:rPr>
        <w:t>, že se majitel domu pokouš</w:t>
      </w:r>
      <w:r w:rsidR="00527683">
        <w:rPr>
          <w:rFonts w:ascii="Times New Roman" w:hAnsi="Times New Roman" w:cs="Times New Roman"/>
          <w:sz w:val="24"/>
          <w:szCs w:val="24"/>
        </w:rPr>
        <w:t xml:space="preserve">í přehodit střechu. Člen rodiny </w:t>
      </w:r>
      <w:r w:rsidR="00527683" w:rsidRPr="00527683">
        <w:rPr>
          <w:rFonts w:ascii="Times New Roman" w:hAnsi="Times New Roman" w:cs="Times New Roman"/>
          <w:sz w:val="24"/>
          <w:szCs w:val="24"/>
        </w:rPr>
        <w:t>chytá na druhé straně. Hod ochrání stavení před bleskem.</w:t>
      </w:r>
      <w:r>
        <w:rPr>
          <w:rFonts w:ascii="Times New Roman" w:hAnsi="Times New Roman" w:cs="Times New Roman"/>
          <w:sz w:val="24"/>
          <w:szCs w:val="24"/>
        </w:rPr>
        <w:t xml:space="preserve"> </w:t>
      </w:r>
      <w:r w:rsidR="00527683" w:rsidRPr="00527683">
        <w:rPr>
          <w:rFonts w:ascii="Times New Roman" w:hAnsi="Times New Roman" w:cs="Times New Roman"/>
          <w:sz w:val="24"/>
          <w:szCs w:val="24"/>
        </w:rPr>
        <w:t>Tradičním moučníkem je štola. Na slavnostním stole se ob</w:t>
      </w:r>
      <w:r w:rsidR="00527683">
        <w:rPr>
          <w:rFonts w:ascii="Times New Roman" w:hAnsi="Times New Roman" w:cs="Times New Roman"/>
          <w:sz w:val="24"/>
          <w:szCs w:val="24"/>
        </w:rPr>
        <w:t xml:space="preserve">jevují pečená masa. V předvečer </w:t>
      </w:r>
      <w:r w:rsidR="00527683" w:rsidRPr="00527683">
        <w:rPr>
          <w:rFonts w:ascii="Times New Roman" w:hAnsi="Times New Roman" w:cs="Times New Roman"/>
          <w:sz w:val="24"/>
          <w:szCs w:val="24"/>
        </w:rPr>
        <w:t xml:space="preserve">Velikonoc vyrábí děti slaměná hnízda, </w:t>
      </w:r>
      <w:r>
        <w:rPr>
          <w:rFonts w:ascii="Times New Roman" w:hAnsi="Times New Roman" w:cs="Times New Roman"/>
          <w:sz w:val="24"/>
          <w:szCs w:val="24"/>
        </w:rPr>
        <w:t xml:space="preserve">kam jim </w:t>
      </w:r>
      <w:r w:rsidR="00527683">
        <w:rPr>
          <w:rFonts w:ascii="Times New Roman" w:hAnsi="Times New Roman" w:cs="Times New Roman"/>
          <w:sz w:val="24"/>
          <w:szCs w:val="24"/>
        </w:rPr>
        <w:t xml:space="preserve">přinese </w:t>
      </w:r>
      <w:r w:rsidR="00527683" w:rsidRPr="00527683">
        <w:rPr>
          <w:rFonts w:ascii="Times New Roman" w:hAnsi="Times New Roman" w:cs="Times New Roman"/>
          <w:sz w:val="24"/>
          <w:szCs w:val="24"/>
        </w:rPr>
        <w:t xml:space="preserve">velikonoční </w:t>
      </w:r>
      <w:r w:rsidR="00527683" w:rsidRPr="009E0A85">
        <w:rPr>
          <w:rFonts w:ascii="Times New Roman" w:hAnsi="Times New Roman" w:cs="Times New Roman"/>
          <w:sz w:val="24"/>
          <w:szCs w:val="24"/>
        </w:rPr>
        <w:t>zajíček vajíčka. V pondělí děti vyrážejí za jejich hledáním.</w:t>
      </w:r>
      <w:r w:rsidR="00527683" w:rsidRPr="009E0A85">
        <w:rPr>
          <w:rFonts w:ascii="Times New Roman" w:hAnsi="Times New Roman" w:cs="Times New Roman"/>
          <w:b/>
          <w:sz w:val="24"/>
          <w:szCs w:val="24"/>
        </w:rPr>
        <w:t xml:space="preserve"> </w:t>
      </w:r>
    </w:p>
    <w:p w:rsidR="00527683" w:rsidRPr="00527683" w:rsidRDefault="009E0A85" w:rsidP="009E0A85">
      <w:pPr>
        <w:jc w:val="both"/>
        <w:rPr>
          <w:rFonts w:ascii="Times New Roman" w:hAnsi="Times New Roman" w:cs="Times New Roman"/>
          <w:sz w:val="24"/>
          <w:szCs w:val="24"/>
        </w:rPr>
      </w:pPr>
      <w:r w:rsidRPr="009E0A85">
        <w:rPr>
          <w:rFonts w:ascii="Times New Roman" w:hAnsi="Times New Roman" w:cs="Times New Roman"/>
          <w:b/>
          <w:sz w:val="24"/>
          <w:szCs w:val="24"/>
        </w:rPr>
        <w:t>Polsko:</w:t>
      </w:r>
      <w:r>
        <w:rPr>
          <w:rFonts w:ascii="Times New Roman" w:hAnsi="Times New Roman" w:cs="Times New Roman"/>
          <w:sz w:val="24"/>
          <w:szCs w:val="24"/>
        </w:rPr>
        <w:t xml:space="preserve"> </w:t>
      </w:r>
      <w:r w:rsidR="00527683" w:rsidRPr="00527683">
        <w:rPr>
          <w:rFonts w:ascii="Times New Roman" w:hAnsi="Times New Roman" w:cs="Times New Roman"/>
          <w:sz w:val="24"/>
          <w:szCs w:val="24"/>
        </w:rPr>
        <w:t>V Polsku si 90% lidí nechává své sváteční pokrmy posvětit. Kromě kl</w:t>
      </w:r>
      <w:r>
        <w:rPr>
          <w:rFonts w:ascii="Times New Roman" w:hAnsi="Times New Roman" w:cs="Times New Roman"/>
          <w:sz w:val="24"/>
          <w:szCs w:val="24"/>
        </w:rPr>
        <w:t>obásy a šunky se jí také chléb, sůl a hlavně křen (</w:t>
      </w:r>
      <w:r w:rsidR="00527683" w:rsidRPr="00527683">
        <w:rPr>
          <w:rFonts w:ascii="Times New Roman" w:hAnsi="Times New Roman" w:cs="Times New Roman"/>
          <w:sz w:val="24"/>
          <w:szCs w:val="24"/>
        </w:rPr>
        <w:t>jako symbol zdraví</w:t>
      </w:r>
      <w:r>
        <w:rPr>
          <w:rFonts w:ascii="Times New Roman" w:hAnsi="Times New Roman" w:cs="Times New Roman"/>
          <w:sz w:val="24"/>
          <w:szCs w:val="24"/>
        </w:rPr>
        <w:t>)</w:t>
      </w:r>
      <w:r w:rsidR="00527683" w:rsidRPr="00527683">
        <w:rPr>
          <w:rFonts w:ascii="Times New Roman" w:hAnsi="Times New Roman" w:cs="Times New Roman"/>
          <w:sz w:val="24"/>
          <w:szCs w:val="24"/>
        </w:rPr>
        <w:t>, ale také utrpení. Pečou se báb</w:t>
      </w:r>
      <w:r>
        <w:rPr>
          <w:rFonts w:ascii="Times New Roman" w:hAnsi="Times New Roman" w:cs="Times New Roman"/>
          <w:sz w:val="24"/>
          <w:szCs w:val="24"/>
        </w:rPr>
        <w:t xml:space="preserve">ovky z kynutého těsta. Tradiční </w:t>
      </w:r>
      <w:r w:rsidR="00527683" w:rsidRPr="00527683">
        <w:rPr>
          <w:rFonts w:ascii="Times New Roman" w:hAnsi="Times New Roman" w:cs="Times New Roman"/>
          <w:sz w:val="24"/>
          <w:szCs w:val="24"/>
        </w:rPr>
        <w:t>pochoutko</w:t>
      </w:r>
      <w:r>
        <w:rPr>
          <w:rFonts w:ascii="Times New Roman" w:hAnsi="Times New Roman" w:cs="Times New Roman"/>
          <w:sz w:val="24"/>
          <w:szCs w:val="24"/>
        </w:rPr>
        <w:t xml:space="preserve">u je mazurek = </w:t>
      </w:r>
      <w:r w:rsidR="00527683" w:rsidRPr="00527683">
        <w:rPr>
          <w:rFonts w:ascii="Times New Roman" w:hAnsi="Times New Roman" w:cs="Times New Roman"/>
          <w:sz w:val="24"/>
          <w:szCs w:val="24"/>
        </w:rPr>
        <w:t xml:space="preserve">plochý moučník s různými náplněmi. Na Velikonoční </w:t>
      </w:r>
      <w:r>
        <w:rPr>
          <w:rFonts w:ascii="Times New Roman" w:hAnsi="Times New Roman" w:cs="Times New Roman"/>
          <w:sz w:val="24"/>
          <w:szCs w:val="24"/>
        </w:rPr>
        <w:t xml:space="preserve">pondělí se lidé polévají vodou, </w:t>
      </w:r>
      <w:r w:rsidR="00527683" w:rsidRPr="00527683">
        <w:rPr>
          <w:rFonts w:ascii="Times New Roman" w:hAnsi="Times New Roman" w:cs="Times New Roman"/>
          <w:sz w:val="24"/>
          <w:szCs w:val="24"/>
        </w:rPr>
        <w:t>což jim podle všech tradic a pověstí zajistí zdraví a dlouhý život.</w:t>
      </w:r>
    </w:p>
    <w:p w:rsidR="00527683" w:rsidRPr="009E0A85" w:rsidRDefault="00527683" w:rsidP="009E0A85">
      <w:pPr>
        <w:jc w:val="both"/>
        <w:rPr>
          <w:rFonts w:ascii="Times New Roman" w:hAnsi="Times New Roman" w:cs="Times New Roman"/>
          <w:b/>
          <w:sz w:val="24"/>
          <w:szCs w:val="24"/>
        </w:rPr>
      </w:pPr>
      <w:r w:rsidRPr="009E0A85">
        <w:rPr>
          <w:rFonts w:ascii="Times New Roman" w:hAnsi="Times New Roman" w:cs="Times New Roman"/>
          <w:b/>
          <w:sz w:val="24"/>
          <w:szCs w:val="24"/>
        </w:rPr>
        <w:t>Slo</w:t>
      </w:r>
      <w:r w:rsidR="009E0A85" w:rsidRPr="009E0A85">
        <w:rPr>
          <w:rFonts w:ascii="Times New Roman" w:hAnsi="Times New Roman" w:cs="Times New Roman"/>
          <w:b/>
          <w:sz w:val="24"/>
          <w:szCs w:val="24"/>
        </w:rPr>
        <w:t>vensko:</w:t>
      </w:r>
      <w:r w:rsidR="009E0A85">
        <w:rPr>
          <w:rFonts w:ascii="Times New Roman" w:hAnsi="Times New Roman" w:cs="Times New Roman"/>
          <w:sz w:val="24"/>
          <w:szCs w:val="24"/>
        </w:rPr>
        <w:t xml:space="preserve"> Na Slovensku je tradiční</w:t>
      </w:r>
      <w:r w:rsidRPr="00527683">
        <w:rPr>
          <w:rFonts w:ascii="Times New Roman" w:hAnsi="Times New Roman" w:cs="Times New Roman"/>
          <w:sz w:val="24"/>
          <w:szCs w:val="24"/>
        </w:rPr>
        <w:t xml:space="preserve"> hodování, polévání a korbáč. V </w:t>
      </w:r>
      <w:r w:rsidR="009E0A85">
        <w:rPr>
          <w:rFonts w:ascii="Times New Roman" w:hAnsi="Times New Roman" w:cs="Times New Roman"/>
          <w:sz w:val="24"/>
          <w:szCs w:val="24"/>
        </w:rPr>
        <w:t xml:space="preserve">pondělí chodí muži a </w:t>
      </w:r>
      <w:r w:rsidR="009E0A85" w:rsidRPr="009E0A85">
        <w:rPr>
          <w:rFonts w:ascii="Times New Roman" w:hAnsi="Times New Roman" w:cs="Times New Roman"/>
          <w:sz w:val="24"/>
          <w:szCs w:val="24"/>
        </w:rPr>
        <w:t xml:space="preserve">chlapci po </w:t>
      </w:r>
      <w:r w:rsidRPr="009E0A85">
        <w:rPr>
          <w:rFonts w:ascii="Times New Roman" w:hAnsi="Times New Roman" w:cs="Times New Roman"/>
          <w:sz w:val="24"/>
          <w:szCs w:val="24"/>
        </w:rPr>
        <w:t>domácnostech a zalévají či korbáčují ženy a dívky korbáčem z vrb</w:t>
      </w:r>
      <w:r w:rsidR="009E0A85" w:rsidRPr="009E0A85">
        <w:rPr>
          <w:rFonts w:ascii="Times New Roman" w:hAnsi="Times New Roman" w:cs="Times New Roman"/>
          <w:sz w:val="24"/>
          <w:szCs w:val="24"/>
        </w:rPr>
        <w:t xml:space="preserve">ového proutí. Stejně jako u nás </w:t>
      </w:r>
      <w:r w:rsidRPr="009E0A85">
        <w:rPr>
          <w:rFonts w:ascii="Times New Roman" w:hAnsi="Times New Roman" w:cs="Times New Roman"/>
          <w:sz w:val="24"/>
          <w:szCs w:val="24"/>
        </w:rPr>
        <w:t>dostanou za svoji snahu vejce.</w:t>
      </w:r>
      <w:r w:rsidRPr="009E0A85">
        <w:rPr>
          <w:rFonts w:ascii="Times New Roman" w:hAnsi="Times New Roman" w:cs="Times New Roman"/>
          <w:b/>
          <w:sz w:val="24"/>
          <w:szCs w:val="24"/>
        </w:rPr>
        <w:t xml:space="preserve"> </w:t>
      </w:r>
    </w:p>
    <w:p w:rsidR="009E0A85" w:rsidRDefault="009E0A85" w:rsidP="009E0A85">
      <w:pPr>
        <w:jc w:val="both"/>
        <w:rPr>
          <w:rFonts w:ascii="Times New Roman" w:hAnsi="Times New Roman" w:cs="Times New Roman"/>
          <w:sz w:val="24"/>
          <w:szCs w:val="24"/>
        </w:rPr>
      </w:pPr>
      <w:r w:rsidRPr="009E0A85">
        <w:rPr>
          <w:rFonts w:ascii="Times New Roman" w:hAnsi="Times New Roman" w:cs="Times New Roman"/>
          <w:b/>
          <w:sz w:val="24"/>
          <w:szCs w:val="24"/>
        </w:rPr>
        <w:t>Rakousko:</w:t>
      </w:r>
      <w:r>
        <w:rPr>
          <w:rFonts w:ascii="Times New Roman" w:hAnsi="Times New Roman" w:cs="Times New Roman"/>
          <w:sz w:val="24"/>
          <w:szCs w:val="24"/>
        </w:rPr>
        <w:t xml:space="preserve"> </w:t>
      </w:r>
      <w:r w:rsidRPr="009E0A85">
        <w:rPr>
          <w:rFonts w:ascii="Times New Roman" w:hAnsi="Times New Roman" w:cs="Times New Roman"/>
          <w:sz w:val="24"/>
          <w:szCs w:val="24"/>
        </w:rPr>
        <w:t>V Rakousku se dodržují tradice Zeleného čtvrtku, kdy se</w:t>
      </w:r>
      <w:r>
        <w:rPr>
          <w:rFonts w:ascii="Times New Roman" w:hAnsi="Times New Roman" w:cs="Times New Roman"/>
          <w:sz w:val="24"/>
          <w:szCs w:val="24"/>
        </w:rPr>
        <w:t xml:space="preserve"> musí sníst něco zeleného. Na Bí</w:t>
      </w:r>
      <w:r w:rsidRPr="009E0A85">
        <w:rPr>
          <w:rFonts w:ascii="Times New Roman" w:hAnsi="Times New Roman" w:cs="Times New Roman"/>
          <w:sz w:val="24"/>
          <w:szCs w:val="24"/>
        </w:rPr>
        <w:t>lou sobotu</w:t>
      </w:r>
      <w:r>
        <w:rPr>
          <w:rFonts w:ascii="Times New Roman" w:hAnsi="Times New Roman" w:cs="Times New Roman"/>
          <w:sz w:val="24"/>
          <w:szCs w:val="24"/>
        </w:rPr>
        <w:t xml:space="preserve"> </w:t>
      </w:r>
      <w:r w:rsidRPr="009E0A85">
        <w:rPr>
          <w:rFonts w:ascii="Times New Roman" w:hAnsi="Times New Roman" w:cs="Times New Roman"/>
          <w:sz w:val="24"/>
          <w:szCs w:val="24"/>
        </w:rPr>
        <w:t>se dělají tradiční ohně, které mají spálit zimu</w:t>
      </w:r>
      <w:r>
        <w:rPr>
          <w:rFonts w:ascii="Times New Roman" w:hAnsi="Times New Roman" w:cs="Times New Roman"/>
          <w:sz w:val="24"/>
          <w:szCs w:val="24"/>
        </w:rPr>
        <w:t>.</w:t>
      </w:r>
    </w:p>
    <w:p w:rsidR="00674F08" w:rsidRPr="009E0A85" w:rsidRDefault="004C26B3" w:rsidP="009E0A85">
      <w:pPr>
        <w:jc w:val="center"/>
        <w:rPr>
          <w:rFonts w:ascii="Times New Roman" w:hAnsi="Times New Roman" w:cs="Times New Roman"/>
          <w:sz w:val="24"/>
          <w:szCs w:val="24"/>
        </w:rPr>
      </w:pPr>
      <w:r w:rsidRPr="004C26B3">
        <w:rPr>
          <w:rFonts w:ascii="Times New Roman" w:hAnsi="Times New Roman" w:cs="Times New Roman"/>
          <w:b/>
          <w:noProof/>
          <w:sz w:val="28"/>
          <w:szCs w:val="28"/>
          <w:lang w:eastAsia="cs-CZ"/>
        </w:rPr>
        <w:lastRenderedPageBreak/>
        <w:pict>
          <v:rect id="_x0000_s1039" style="position:absolute;left:0;text-align:left;margin-left:0;margin-top:-22.2pt;width:417.2pt;height:52.95pt;z-index:-251621376;mso-position-horizontal:center;mso-position-horizontal-relative:margin" fillcolor="#fabf8f [1945]" strokecolor="#f79646 [3209]" strokeweight="1pt">
            <v:fill color2="#f79646 [3209]" focus="50%" type="gradient"/>
            <v:shadow on="t" type="perspective" color="#974706 [1609]" offset="1pt" offset2="-3pt"/>
            <w10:wrap anchorx="margin"/>
          </v:rect>
        </w:pict>
      </w:r>
      <w:r w:rsidR="00DE56E5" w:rsidRPr="00AB3771">
        <w:rPr>
          <w:rFonts w:ascii="Times New Roman" w:hAnsi="Times New Roman" w:cs="Times New Roman"/>
          <w:b/>
          <w:sz w:val="28"/>
          <w:szCs w:val="28"/>
        </w:rPr>
        <w:t>POZVÁNKY NA PLÁNOVANÉ AKCE</w:t>
      </w:r>
    </w:p>
    <w:p w:rsidR="00674F08" w:rsidRDefault="00674F08" w:rsidP="00DE56E5">
      <w:pPr>
        <w:jc w:val="center"/>
        <w:rPr>
          <w:rFonts w:ascii="Times New Roman" w:hAnsi="Times New Roman" w:cs="Times New Roman"/>
          <w:b/>
          <w:sz w:val="28"/>
          <w:szCs w:val="28"/>
        </w:rPr>
      </w:pPr>
    </w:p>
    <w:p w:rsidR="00674F08" w:rsidRDefault="00937AA2" w:rsidP="00674F08">
      <w:pPr>
        <w:rPr>
          <w:rFonts w:ascii="Times New Roman" w:hAnsi="Times New Roman" w:cs="Times New Roman"/>
          <w:b/>
          <w:sz w:val="24"/>
          <w:szCs w:val="24"/>
          <w:u w:val="single"/>
        </w:rPr>
      </w:pPr>
      <w:r>
        <w:rPr>
          <w:rFonts w:ascii="Times New Roman" w:hAnsi="Times New Roman" w:cs="Times New Roman"/>
          <w:b/>
          <w:sz w:val="24"/>
          <w:szCs w:val="24"/>
          <w:u w:val="single"/>
        </w:rPr>
        <w:t>Pálení čarodějnic</w:t>
      </w:r>
      <w:r w:rsidR="00674F08">
        <w:rPr>
          <w:rFonts w:ascii="Times New Roman" w:hAnsi="Times New Roman" w:cs="Times New Roman"/>
          <w:b/>
          <w:sz w:val="24"/>
          <w:szCs w:val="24"/>
          <w:u w:val="single"/>
        </w:rPr>
        <w:t xml:space="preserve"> </w:t>
      </w:r>
    </w:p>
    <w:p w:rsidR="00E40F59" w:rsidRDefault="00937AA2" w:rsidP="00820AE2">
      <w:pPr>
        <w:jc w:val="both"/>
        <w:rPr>
          <w:rFonts w:ascii="Times New Roman" w:hAnsi="Times New Roman" w:cs="Times New Roman"/>
          <w:sz w:val="24"/>
          <w:szCs w:val="24"/>
        </w:rPr>
      </w:pPr>
      <w:r>
        <w:rPr>
          <w:rFonts w:ascii="Times New Roman" w:hAnsi="Times New Roman" w:cs="Times New Roman"/>
          <w:sz w:val="24"/>
          <w:szCs w:val="24"/>
        </w:rPr>
        <w:t>Jedná se o starý, živý lidový zvyk, kdy se zapalují ohně a slétají se čarodějnice. Hlavním smyslem tohoto zvyku byla plodnost žen</w:t>
      </w:r>
      <w:r w:rsidR="00E40F59">
        <w:rPr>
          <w:rFonts w:ascii="Times New Roman" w:hAnsi="Times New Roman" w:cs="Times New Roman"/>
          <w:sz w:val="24"/>
          <w:szCs w:val="24"/>
        </w:rPr>
        <w:t>.</w:t>
      </w:r>
    </w:p>
    <w:p w:rsidR="00937AA2" w:rsidRPr="00937AA2" w:rsidRDefault="002478F8" w:rsidP="00820AE2">
      <w:pPr>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6608" behindDoc="0" locked="0" layoutInCell="1" allowOverlap="1">
            <wp:simplePos x="0" y="0"/>
            <wp:positionH relativeFrom="margin">
              <wp:align>center</wp:align>
            </wp:positionH>
            <wp:positionV relativeFrom="paragraph">
              <wp:posOffset>1031875</wp:posOffset>
            </wp:positionV>
            <wp:extent cx="4928235" cy="7015480"/>
            <wp:effectExtent l="19050" t="0" r="5715" b="0"/>
            <wp:wrapNone/>
            <wp:docPr id="13" name="obrázek 7" descr="C:\Users\terezastepankova\Desktop\j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ezastepankova\Desktop\juj.jpg"/>
                    <pic:cNvPicPr>
                      <a:picLocks noChangeAspect="1" noChangeArrowheads="1"/>
                    </pic:cNvPicPr>
                  </pic:nvPicPr>
                  <pic:blipFill>
                    <a:blip r:embed="rId20"/>
                    <a:srcRect/>
                    <a:stretch>
                      <a:fillRect/>
                    </a:stretch>
                  </pic:blipFill>
                  <pic:spPr bwMode="auto">
                    <a:xfrm>
                      <a:off x="0" y="0"/>
                      <a:ext cx="4928235" cy="7015480"/>
                    </a:xfrm>
                    <a:prstGeom prst="rect">
                      <a:avLst/>
                    </a:prstGeom>
                    <a:noFill/>
                    <a:ln w="9525">
                      <a:noFill/>
                      <a:miter lim="800000"/>
                      <a:headEnd/>
                      <a:tailEnd/>
                    </a:ln>
                  </pic:spPr>
                </pic:pic>
              </a:graphicData>
            </a:graphic>
          </wp:anchor>
        </w:drawing>
      </w:r>
      <w:r w:rsidR="00937AA2" w:rsidRPr="00937AA2">
        <w:rPr>
          <w:rFonts w:ascii="Times New Roman" w:hAnsi="Times New Roman" w:cs="Times New Roman"/>
          <w:sz w:val="24"/>
          <w:szCs w:val="24"/>
        </w:rPr>
        <w:t>Na ochranu před čarodějnicemi se na vyvýšených místech zapalovaly ohně. Postupem času se z těchto ohňů stávalo „pálení čarodějnic“. Zapalovala se smolná košťata a vyhazovala se do výšky. Popel z těchto ohňů měl mít zvláš</w:t>
      </w:r>
      <w:r w:rsidR="00B608B2">
        <w:rPr>
          <w:rFonts w:ascii="Times New Roman" w:hAnsi="Times New Roman" w:cs="Times New Roman"/>
          <w:sz w:val="24"/>
          <w:szCs w:val="24"/>
        </w:rPr>
        <w:t>tní moc pro zvýšení úrody. Někde</w:t>
      </w:r>
      <w:r w:rsidR="00937AA2" w:rsidRPr="00937AA2">
        <w:rPr>
          <w:rFonts w:ascii="Times New Roman" w:hAnsi="Times New Roman" w:cs="Times New Roman"/>
          <w:sz w:val="24"/>
          <w:szCs w:val="24"/>
        </w:rPr>
        <w:t xml:space="preserve"> se rozhrnutým popelem vodi</w:t>
      </w:r>
      <w:r w:rsidR="00B608B2">
        <w:rPr>
          <w:rFonts w:ascii="Times New Roman" w:hAnsi="Times New Roman" w:cs="Times New Roman"/>
          <w:sz w:val="24"/>
          <w:szCs w:val="24"/>
        </w:rPr>
        <w:t>l dobytek k zajištění plodnosti, jinde se přes oheň skákalo, aby byly dívky mladé a plodné.</w:t>
      </w:r>
    </w:p>
    <w:p w:rsidR="00674F08" w:rsidRDefault="00674F08" w:rsidP="00674F08">
      <w:pPr>
        <w:rPr>
          <w:rFonts w:ascii="Times New Roman" w:hAnsi="Times New Roman" w:cs="Times New Roman"/>
          <w:b/>
          <w:sz w:val="24"/>
          <w:szCs w:val="24"/>
          <w:u w:val="single"/>
        </w:rPr>
      </w:pPr>
    </w:p>
    <w:p w:rsidR="00674F08" w:rsidRDefault="00674F08" w:rsidP="00674F08">
      <w:pPr>
        <w:rPr>
          <w:rFonts w:ascii="Times New Roman" w:hAnsi="Times New Roman" w:cs="Times New Roman"/>
          <w:b/>
          <w:sz w:val="24"/>
          <w:szCs w:val="24"/>
          <w:u w:val="single"/>
        </w:rPr>
      </w:pPr>
    </w:p>
    <w:p w:rsidR="00674F08" w:rsidRDefault="00674F08" w:rsidP="00674F08">
      <w:pPr>
        <w:rPr>
          <w:rFonts w:ascii="Times New Roman" w:hAnsi="Times New Roman" w:cs="Times New Roman"/>
          <w:b/>
          <w:sz w:val="24"/>
          <w:szCs w:val="24"/>
          <w:u w:val="single"/>
        </w:rPr>
      </w:pPr>
    </w:p>
    <w:p w:rsidR="00674F08" w:rsidRDefault="00674F08" w:rsidP="00674F08">
      <w:pPr>
        <w:rPr>
          <w:rFonts w:ascii="Times New Roman" w:hAnsi="Times New Roman" w:cs="Times New Roman"/>
          <w:b/>
          <w:sz w:val="24"/>
          <w:szCs w:val="24"/>
          <w:u w:val="single"/>
        </w:rPr>
      </w:pPr>
    </w:p>
    <w:p w:rsidR="00674F08" w:rsidRDefault="00674F08" w:rsidP="00674F08">
      <w:pPr>
        <w:rPr>
          <w:rFonts w:ascii="Times New Roman" w:hAnsi="Times New Roman" w:cs="Times New Roman"/>
          <w:b/>
          <w:sz w:val="24"/>
          <w:szCs w:val="24"/>
          <w:u w:val="single"/>
        </w:rPr>
      </w:pPr>
    </w:p>
    <w:p w:rsidR="00674F08" w:rsidRDefault="00674F08" w:rsidP="00674F08">
      <w:pPr>
        <w:rPr>
          <w:rFonts w:ascii="Times New Roman" w:hAnsi="Times New Roman" w:cs="Times New Roman"/>
          <w:b/>
          <w:sz w:val="24"/>
          <w:szCs w:val="24"/>
          <w:u w:val="single"/>
        </w:rPr>
      </w:pPr>
    </w:p>
    <w:p w:rsidR="00674F08" w:rsidRDefault="00674F08" w:rsidP="00674F08">
      <w:pPr>
        <w:rPr>
          <w:rFonts w:ascii="Times New Roman" w:hAnsi="Times New Roman" w:cs="Times New Roman"/>
          <w:b/>
          <w:sz w:val="24"/>
          <w:szCs w:val="24"/>
          <w:u w:val="single"/>
        </w:rPr>
      </w:pPr>
    </w:p>
    <w:p w:rsidR="00676551" w:rsidRDefault="00676551" w:rsidP="00674F08">
      <w:pPr>
        <w:rPr>
          <w:rFonts w:ascii="Times New Roman" w:hAnsi="Times New Roman" w:cs="Times New Roman"/>
          <w:b/>
          <w:sz w:val="24"/>
          <w:szCs w:val="24"/>
          <w:u w:val="single"/>
        </w:rPr>
      </w:pPr>
    </w:p>
    <w:p w:rsidR="00E40F59" w:rsidRDefault="00E40F59" w:rsidP="00674F08">
      <w:pPr>
        <w:rPr>
          <w:rFonts w:ascii="Times New Roman" w:hAnsi="Times New Roman" w:cs="Times New Roman"/>
          <w:b/>
          <w:sz w:val="24"/>
          <w:szCs w:val="24"/>
          <w:u w:val="single"/>
        </w:rPr>
      </w:pPr>
    </w:p>
    <w:p w:rsidR="00B608B2" w:rsidRDefault="00B608B2" w:rsidP="00674F08">
      <w:pPr>
        <w:rPr>
          <w:rFonts w:ascii="Times New Roman" w:hAnsi="Times New Roman" w:cs="Times New Roman"/>
          <w:b/>
          <w:sz w:val="24"/>
          <w:szCs w:val="24"/>
          <w:u w:val="single"/>
        </w:rPr>
      </w:pPr>
    </w:p>
    <w:p w:rsidR="00B608B2" w:rsidRDefault="00B608B2" w:rsidP="00674F08">
      <w:pPr>
        <w:rPr>
          <w:rFonts w:ascii="Times New Roman" w:hAnsi="Times New Roman" w:cs="Times New Roman"/>
          <w:b/>
          <w:sz w:val="24"/>
          <w:szCs w:val="24"/>
          <w:u w:val="single"/>
        </w:rPr>
      </w:pPr>
    </w:p>
    <w:p w:rsidR="00B608B2" w:rsidRDefault="00B608B2" w:rsidP="00674F08">
      <w:pPr>
        <w:rPr>
          <w:rFonts w:ascii="Times New Roman" w:hAnsi="Times New Roman" w:cs="Times New Roman"/>
          <w:b/>
          <w:sz w:val="24"/>
          <w:szCs w:val="24"/>
          <w:u w:val="single"/>
        </w:rPr>
      </w:pPr>
    </w:p>
    <w:p w:rsidR="00B608B2" w:rsidRDefault="00B608B2" w:rsidP="00674F08">
      <w:pPr>
        <w:rPr>
          <w:rFonts w:ascii="Times New Roman" w:hAnsi="Times New Roman" w:cs="Times New Roman"/>
          <w:b/>
          <w:sz w:val="24"/>
          <w:szCs w:val="24"/>
          <w:u w:val="single"/>
        </w:rPr>
      </w:pPr>
    </w:p>
    <w:p w:rsidR="00B608B2" w:rsidRDefault="00B608B2" w:rsidP="00674F08">
      <w:pPr>
        <w:rPr>
          <w:rFonts w:ascii="Times New Roman" w:hAnsi="Times New Roman" w:cs="Times New Roman"/>
          <w:b/>
          <w:sz w:val="24"/>
          <w:szCs w:val="24"/>
          <w:u w:val="single"/>
        </w:rPr>
      </w:pPr>
    </w:p>
    <w:p w:rsidR="00B608B2" w:rsidRDefault="00B608B2" w:rsidP="00674F08">
      <w:pPr>
        <w:rPr>
          <w:rFonts w:ascii="Times New Roman" w:hAnsi="Times New Roman" w:cs="Times New Roman"/>
          <w:b/>
          <w:sz w:val="24"/>
          <w:szCs w:val="24"/>
          <w:u w:val="single"/>
        </w:rPr>
      </w:pPr>
    </w:p>
    <w:p w:rsidR="00B608B2" w:rsidRDefault="00B608B2" w:rsidP="00674F08">
      <w:pPr>
        <w:rPr>
          <w:rFonts w:ascii="Times New Roman" w:hAnsi="Times New Roman" w:cs="Times New Roman"/>
          <w:b/>
          <w:sz w:val="24"/>
          <w:szCs w:val="24"/>
          <w:u w:val="single"/>
        </w:rPr>
      </w:pPr>
    </w:p>
    <w:p w:rsidR="00326E46" w:rsidRDefault="00326E46" w:rsidP="00674F08">
      <w:pPr>
        <w:rPr>
          <w:rFonts w:ascii="Times New Roman" w:hAnsi="Times New Roman" w:cs="Times New Roman"/>
          <w:b/>
          <w:sz w:val="24"/>
          <w:szCs w:val="24"/>
          <w:u w:val="single"/>
        </w:rPr>
      </w:pPr>
    </w:p>
    <w:p w:rsidR="00326E46" w:rsidRDefault="00326E46" w:rsidP="00674F08">
      <w:pPr>
        <w:rPr>
          <w:rFonts w:ascii="Times New Roman" w:hAnsi="Times New Roman" w:cs="Times New Roman"/>
          <w:b/>
          <w:sz w:val="24"/>
          <w:szCs w:val="24"/>
          <w:u w:val="single"/>
        </w:rPr>
      </w:pPr>
    </w:p>
    <w:p w:rsidR="00326E46" w:rsidRDefault="00326E46" w:rsidP="00674F08">
      <w:pPr>
        <w:rPr>
          <w:rFonts w:ascii="Times New Roman" w:hAnsi="Times New Roman" w:cs="Times New Roman"/>
          <w:b/>
          <w:sz w:val="24"/>
          <w:szCs w:val="24"/>
          <w:u w:val="single"/>
        </w:rPr>
      </w:pPr>
    </w:p>
    <w:p w:rsidR="00674F08" w:rsidRDefault="00674F08" w:rsidP="00674F08">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Tábory</w:t>
      </w:r>
    </w:p>
    <w:p w:rsidR="00674F08" w:rsidRDefault="00326E46" w:rsidP="00674F08">
      <w:pPr>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anchor distT="0" distB="0" distL="114300" distR="114300" simplePos="0" relativeHeight="251705344" behindDoc="0" locked="0" layoutInCell="1" allowOverlap="1">
            <wp:simplePos x="0" y="0"/>
            <wp:positionH relativeFrom="margin">
              <wp:align>center</wp:align>
            </wp:positionH>
            <wp:positionV relativeFrom="paragraph">
              <wp:posOffset>9525</wp:posOffset>
            </wp:positionV>
            <wp:extent cx="6066828" cy="4352925"/>
            <wp:effectExtent l="19050" t="0" r="0" b="0"/>
            <wp:wrapNone/>
            <wp:docPr id="9" name="obrázek 3" descr="C:\TERČA\VÍTĚJEVES - KULTURA\Tábor\mladš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RČA\VÍTĚJEVES - KULTURA\Tábor\mladší.png"/>
                    <pic:cNvPicPr>
                      <a:picLocks noChangeAspect="1" noChangeArrowheads="1"/>
                    </pic:cNvPicPr>
                  </pic:nvPicPr>
                  <pic:blipFill>
                    <a:blip r:embed="rId21"/>
                    <a:srcRect/>
                    <a:stretch>
                      <a:fillRect/>
                    </a:stretch>
                  </pic:blipFill>
                  <pic:spPr bwMode="auto">
                    <a:xfrm>
                      <a:off x="0" y="0"/>
                      <a:ext cx="6066828" cy="4352925"/>
                    </a:xfrm>
                    <a:prstGeom prst="rect">
                      <a:avLst/>
                    </a:prstGeom>
                    <a:noFill/>
                    <a:ln w="9525">
                      <a:noFill/>
                      <a:miter lim="800000"/>
                      <a:headEnd/>
                      <a:tailEnd/>
                    </a:ln>
                  </pic:spPr>
                </pic:pic>
              </a:graphicData>
            </a:graphic>
          </wp:anchor>
        </w:drawing>
      </w:r>
    </w:p>
    <w:p w:rsidR="00674F08" w:rsidRDefault="00674F08" w:rsidP="00674F08">
      <w:pPr>
        <w:rPr>
          <w:rFonts w:ascii="Times New Roman" w:hAnsi="Times New Roman" w:cs="Times New Roman"/>
          <w:b/>
          <w:noProof/>
          <w:sz w:val="28"/>
          <w:szCs w:val="28"/>
          <w:lang w:eastAsia="cs-CZ"/>
        </w:rPr>
      </w:pPr>
    </w:p>
    <w:p w:rsidR="00674F08" w:rsidRDefault="00674F08" w:rsidP="00674F08">
      <w:pPr>
        <w:rPr>
          <w:rFonts w:ascii="Times New Roman" w:hAnsi="Times New Roman" w:cs="Times New Roman"/>
          <w:b/>
          <w:noProof/>
          <w:sz w:val="28"/>
          <w:szCs w:val="28"/>
          <w:lang w:eastAsia="cs-CZ"/>
        </w:rPr>
      </w:pPr>
    </w:p>
    <w:p w:rsidR="00B40CF4" w:rsidRDefault="00676551" w:rsidP="00674F08">
      <w:pPr>
        <w:rPr>
          <w:rFonts w:ascii="Times New Roman" w:hAnsi="Times New Roman" w:cs="Times New Roman"/>
          <w:b/>
          <w:sz w:val="28"/>
          <w:szCs w:val="28"/>
        </w:rPr>
      </w:pPr>
      <w:r>
        <w:rPr>
          <w:rFonts w:ascii="Times New Roman" w:hAnsi="Times New Roman" w:cs="Times New Roman"/>
          <w:b/>
          <w:noProof/>
          <w:sz w:val="28"/>
          <w:szCs w:val="28"/>
          <w:lang w:eastAsia="cs-CZ"/>
        </w:rPr>
        <w:drawing>
          <wp:anchor distT="0" distB="0" distL="114300" distR="114300" simplePos="0" relativeHeight="251706368" behindDoc="0" locked="0" layoutInCell="1" allowOverlap="1">
            <wp:simplePos x="0" y="0"/>
            <wp:positionH relativeFrom="margin">
              <wp:align>center</wp:align>
            </wp:positionH>
            <wp:positionV relativeFrom="paragraph">
              <wp:posOffset>3500120</wp:posOffset>
            </wp:positionV>
            <wp:extent cx="6067425" cy="4295775"/>
            <wp:effectExtent l="19050" t="0" r="9525" b="0"/>
            <wp:wrapNone/>
            <wp:docPr id="15" name="obrázek 4" descr="C:\TERČA\VÍTĚJEVES - KULTURA\Tábor\starš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RČA\VÍTĚJEVES - KULTURA\Tábor\starší.png"/>
                    <pic:cNvPicPr>
                      <a:picLocks noChangeAspect="1" noChangeArrowheads="1"/>
                    </pic:cNvPicPr>
                  </pic:nvPicPr>
                  <pic:blipFill>
                    <a:blip r:embed="rId22"/>
                    <a:srcRect/>
                    <a:stretch>
                      <a:fillRect/>
                    </a:stretch>
                  </pic:blipFill>
                  <pic:spPr bwMode="auto">
                    <a:xfrm>
                      <a:off x="0" y="0"/>
                      <a:ext cx="6067425" cy="4295775"/>
                    </a:xfrm>
                    <a:prstGeom prst="rect">
                      <a:avLst/>
                    </a:prstGeom>
                    <a:noFill/>
                    <a:ln w="9525">
                      <a:noFill/>
                      <a:miter lim="800000"/>
                      <a:headEnd/>
                      <a:tailEnd/>
                    </a:ln>
                  </pic:spPr>
                </pic:pic>
              </a:graphicData>
            </a:graphic>
          </wp:anchor>
        </w:drawing>
      </w:r>
      <w:r w:rsidR="00DE56E5" w:rsidRPr="00DE56E5">
        <w:rPr>
          <w:rFonts w:ascii="Times New Roman" w:hAnsi="Times New Roman" w:cs="Times New Roman"/>
          <w:b/>
          <w:sz w:val="28"/>
          <w:szCs w:val="28"/>
        </w:rPr>
        <w:br w:type="page"/>
      </w:r>
    </w:p>
    <w:p w:rsidR="00B40CF4" w:rsidRPr="002902B9" w:rsidRDefault="00B40CF4" w:rsidP="00B40CF4">
      <w:pPr>
        <w:rPr>
          <w:rFonts w:ascii="Times New Roman" w:hAnsi="Times New Roman" w:cs="Times New Roman"/>
          <w:b/>
          <w:sz w:val="24"/>
          <w:szCs w:val="24"/>
          <w:u w:val="single"/>
        </w:rPr>
      </w:pPr>
      <w:r w:rsidRPr="002902B9">
        <w:rPr>
          <w:rFonts w:ascii="Times New Roman" w:hAnsi="Times New Roman" w:cs="Times New Roman"/>
          <w:b/>
          <w:sz w:val="24"/>
          <w:szCs w:val="24"/>
          <w:u w:val="single"/>
        </w:rPr>
        <w:lastRenderedPageBreak/>
        <w:t>Školní střípky</w:t>
      </w: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Školní rok se posunul do závěrečné fáze a tak mi dovolte seznámit vás s tím, co jsme s našimi žáky prožili.</w:t>
      </w: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Zahájili jsme 1. září se 100 žáky. Do 1. ročníku nastoupí v příštím roce 14 dětí.</w:t>
      </w: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 xml:space="preserve">Během celého roku jsme se snažili zapojit žáky do 11 zájmových aktivit. Od 2. pololetí začala též výuka hry na hudební nástroj pod vedením pedagoga ZUŠ Letovice ( kytara, klávesy, harmonika) a výuka Aj hravě pod vedením studentky Aj. Domnívám se, že naše děti mají velký výběr aktivit přes sportovní po umělecké a skutečně je využívají. </w:t>
      </w: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Činnost školy probíhá podle ročního plánu a tak jen namátkově některé z činností:</w:t>
      </w:r>
    </w:p>
    <w:p w:rsidR="00B40CF4" w:rsidRPr="00B40CF4" w:rsidRDefault="00B40CF4" w:rsidP="00B40CF4">
      <w:pPr>
        <w:rPr>
          <w:rFonts w:ascii="Times New Roman" w:hAnsi="Times New Roman" w:cs="Times New Roman"/>
          <w:b/>
          <w:sz w:val="24"/>
          <w:szCs w:val="24"/>
        </w:rPr>
      </w:pPr>
      <w:r w:rsidRPr="00B40CF4">
        <w:rPr>
          <w:rFonts w:ascii="Times New Roman" w:hAnsi="Times New Roman" w:cs="Times New Roman"/>
          <w:b/>
          <w:sz w:val="24"/>
          <w:szCs w:val="24"/>
        </w:rPr>
        <w:t>Učíme se v muzeu</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Muzeum Polička - 3 pořady</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Muzeum Svitavy - sklář</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Moravské zemské muzeum Brno - mineralogie</w:t>
      </w:r>
    </w:p>
    <w:p w:rsidR="00B40CF4" w:rsidRPr="00B40CF4" w:rsidRDefault="00B40CF4" w:rsidP="00B40CF4">
      <w:pPr>
        <w:spacing w:before="240" w:after="0"/>
        <w:rPr>
          <w:rFonts w:ascii="Times New Roman" w:hAnsi="Times New Roman" w:cs="Times New Roman"/>
          <w:b/>
          <w:sz w:val="24"/>
          <w:szCs w:val="24"/>
        </w:rPr>
      </w:pPr>
      <w:r w:rsidRPr="00B40CF4">
        <w:rPr>
          <w:rFonts w:ascii="Times New Roman" w:hAnsi="Times New Roman" w:cs="Times New Roman"/>
          <w:b/>
          <w:sz w:val="24"/>
          <w:szCs w:val="24"/>
        </w:rPr>
        <w:t>Ekologie</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Sběr plodů pro stanici „Zelené Vendolí“</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Ekocentrum Skřítek Polička - „Den stromů“</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Den Země</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Ukliďme si Česko</w:t>
      </w:r>
    </w:p>
    <w:p w:rsidR="00B40CF4" w:rsidRPr="00B40CF4" w:rsidRDefault="00B40CF4" w:rsidP="00B40CF4">
      <w:pPr>
        <w:spacing w:before="240" w:after="0"/>
        <w:rPr>
          <w:rFonts w:ascii="Times New Roman" w:hAnsi="Times New Roman" w:cs="Times New Roman"/>
          <w:b/>
          <w:sz w:val="24"/>
          <w:szCs w:val="24"/>
        </w:rPr>
      </w:pPr>
      <w:r w:rsidRPr="00B40CF4">
        <w:rPr>
          <w:rFonts w:ascii="Times New Roman" w:hAnsi="Times New Roman" w:cs="Times New Roman"/>
          <w:b/>
          <w:sz w:val="24"/>
          <w:szCs w:val="24"/>
        </w:rPr>
        <w:t>Kultura</w:t>
      </w: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Návštěva filmových a divadelních představení - 9x ( Svitavy, Brno, Mor. Chrastová)</w:t>
      </w: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My hrajeme pro druhé -  3x odehrál náš loutkový kroužek divadlo pro MŠ a ZŠ v okolí</w:t>
      </w:r>
    </w:p>
    <w:p w:rsidR="00B40CF4" w:rsidRPr="00B40CF4" w:rsidRDefault="00B40CF4" w:rsidP="00B40CF4">
      <w:pPr>
        <w:rPr>
          <w:rFonts w:ascii="Times New Roman" w:hAnsi="Times New Roman" w:cs="Times New Roman"/>
          <w:b/>
          <w:sz w:val="24"/>
          <w:szCs w:val="24"/>
        </w:rPr>
      </w:pPr>
      <w:r w:rsidRPr="00B40CF4">
        <w:rPr>
          <w:rFonts w:ascii="Times New Roman" w:hAnsi="Times New Roman" w:cs="Times New Roman"/>
          <w:b/>
          <w:sz w:val="24"/>
          <w:szCs w:val="24"/>
        </w:rPr>
        <w:t>Sport</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Soutěže ve stolním tenise</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Plavecký kurz ( 1. - 5. )</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Lyžařský kurz ( 4. - 9. )</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Vánoční turnaj</w:t>
      </w:r>
    </w:p>
    <w:p w:rsid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Atletický trojboj - bude v červnu</w:t>
      </w:r>
    </w:p>
    <w:p w:rsidR="00B40CF4" w:rsidRPr="00B40CF4" w:rsidRDefault="00B40CF4" w:rsidP="00B40CF4">
      <w:pPr>
        <w:spacing w:before="240"/>
        <w:rPr>
          <w:rFonts w:ascii="Times New Roman" w:hAnsi="Times New Roman" w:cs="Times New Roman"/>
          <w:b/>
          <w:sz w:val="24"/>
          <w:szCs w:val="24"/>
        </w:rPr>
      </w:pPr>
      <w:r w:rsidRPr="00B40CF4">
        <w:rPr>
          <w:rFonts w:ascii="Times New Roman" w:hAnsi="Times New Roman" w:cs="Times New Roman"/>
          <w:b/>
          <w:sz w:val="24"/>
          <w:szCs w:val="24"/>
        </w:rPr>
        <w:t>Exkurze , zájezdy, školní výlety</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Dopravní hřiště Polička</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Praha - Technické muzeum</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Zámek Potštejn - vánoční program</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Rudické propadání „Moravský kras“ - bude v červnu</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Školní výlet - 1. stupeň - Poděbrady - v květnu</w:t>
      </w:r>
    </w:p>
    <w:p w:rsid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Školní výlet - 2. stupeň - Vídeň - v</w:t>
      </w:r>
      <w:r>
        <w:rPr>
          <w:rFonts w:ascii="Times New Roman" w:hAnsi="Times New Roman" w:cs="Times New Roman"/>
          <w:sz w:val="24"/>
          <w:szCs w:val="24"/>
        </w:rPr>
        <w:t> </w:t>
      </w:r>
      <w:r w:rsidRPr="00B40CF4">
        <w:rPr>
          <w:rFonts w:ascii="Times New Roman" w:hAnsi="Times New Roman" w:cs="Times New Roman"/>
          <w:sz w:val="24"/>
          <w:szCs w:val="24"/>
        </w:rPr>
        <w:t>červnu</w:t>
      </w:r>
    </w:p>
    <w:p w:rsidR="002902B9" w:rsidRDefault="002902B9" w:rsidP="00B40CF4">
      <w:pPr>
        <w:spacing w:before="240" w:after="0"/>
        <w:rPr>
          <w:rFonts w:ascii="Times New Roman" w:hAnsi="Times New Roman" w:cs="Times New Roman"/>
          <w:b/>
          <w:sz w:val="24"/>
          <w:szCs w:val="24"/>
        </w:rPr>
      </w:pPr>
    </w:p>
    <w:p w:rsidR="00B40CF4" w:rsidRPr="00B40CF4" w:rsidRDefault="00B40CF4" w:rsidP="00B40CF4">
      <w:pPr>
        <w:spacing w:before="240" w:after="0"/>
        <w:rPr>
          <w:rFonts w:ascii="Times New Roman" w:hAnsi="Times New Roman" w:cs="Times New Roman"/>
          <w:b/>
          <w:sz w:val="24"/>
          <w:szCs w:val="24"/>
        </w:rPr>
      </w:pPr>
      <w:r w:rsidRPr="00B40CF4">
        <w:rPr>
          <w:rFonts w:ascii="Times New Roman" w:hAnsi="Times New Roman" w:cs="Times New Roman"/>
          <w:b/>
          <w:sz w:val="24"/>
          <w:szCs w:val="24"/>
        </w:rPr>
        <w:lastRenderedPageBreak/>
        <w:t>Bavíme se s dětmi</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Halloween</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Čertovský den</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Noc s knihou</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Kluci v akci - v květnu</w:t>
      </w:r>
    </w:p>
    <w:p w:rsidR="00B40CF4" w:rsidRPr="00B40CF4" w:rsidRDefault="00B40CF4" w:rsidP="00B40CF4">
      <w:pPr>
        <w:spacing w:after="0"/>
        <w:rPr>
          <w:rFonts w:ascii="Times New Roman" w:hAnsi="Times New Roman" w:cs="Times New Roman"/>
          <w:sz w:val="24"/>
          <w:szCs w:val="24"/>
        </w:rPr>
      </w:pPr>
      <w:r w:rsidRPr="00B40CF4">
        <w:rPr>
          <w:rFonts w:ascii="Times New Roman" w:hAnsi="Times New Roman" w:cs="Times New Roman"/>
          <w:sz w:val="24"/>
          <w:szCs w:val="24"/>
        </w:rPr>
        <w:t>•</w:t>
      </w:r>
      <w:r w:rsidRPr="00B40CF4">
        <w:rPr>
          <w:rFonts w:ascii="Times New Roman" w:hAnsi="Times New Roman" w:cs="Times New Roman"/>
          <w:sz w:val="24"/>
          <w:szCs w:val="24"/>
        </w:rPr>
        <w:tab/>
        <w:t>Dámská jízda - v květnu</w:t>
      </w:r>
    </w:p>
    <w:p w:rsidR="00B40CF4" w:rsidRPr="00B40CF4" w:rsidRDefault="00B40CF4" w:rsidP="00B40CF4">
      <w:pPr>
        <w:spacing w:after="0"/>
        <w:rPr>
          <w:rFonts w:ascii="Times New Roman" w:hAnsi="Times New Roman" w:cs="Times New Roman"/>
          <w:sz w:val="24"/>
          <w:szCs w:val="24"/>
        </w:rPr>
      </w:pP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 xml:space="preserve">Po 2 letech výborné spolupráce se SOU Svitavy v rámci projektu EU mohli naši žáci v rámci projektových dnů rozvíjet své dovednosti v dílnách a zároveň se díky exkurzím podívat do závodů a muzeí - např. Škoda Mladá Boleslav, Hella Mohelnice, Muzeum Merkuru atd. </w:t>
      </w: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Toto byl skutečně smysluplný projekt, který podporoval manuální zručnost dětí.</w:t>
      </w: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 xml:space="preserve">Díky partnerství s Filosofickou fakultou Masarykovy univerzity Brno se naši učitelé vzdělávají na téma „ Jak pracovat s notebooky a tablety ve výuce“. Škola získala 9 dotykových zařízení. Zde si dovolím osobní náhled. Veškerá technika musí být použita přirozeně a občas. Nechceme být roboty, kteří jen proto, že je to „IN“, zapomenou myslet. </w:t>
      </w:r>
    </w:p>
    <w:p w:rsidR="00B40CF4" w:rsidRPr="00B40CF4" w:rsidRDefault="00B40CF4" w:rsidP="00B40CF4">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7632" behindDoc="0" locked="0" layoutInCell="1" allowOverlap="1">
            <wp:simplePos x="0" y="0"/>
            <wp:positionH relativeFrom="margin">
              <wp:align>center</wp:align>
            </wp:positionH>
            <wp:positionV relativeFrom="paragraph">
              <wp:posOffset>41704</wp:posOffset>
            </wp:positionV>
            <wp:extent cx="2023506" cy="1793174"/>
            <wp:effectExtent l="19050" t="0" r="0" b="0"/>
            <wp:wrapNone/>
            <wp:docPr id="16" name="obrázek 7" descr="C:\Users\czechpoint\AppData\Local\Microsoft\Windows\Temporary Internet Files\Content.IE5\XBGZTYYD\g0412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zechpoint\AppData\Local\Microsoft\Windows\Temporary Internet Files\Content.IE5\XBGZTYYD\g0412598[1].JPG"/>
                    <pic:cNvPicPr>
                      <a:picLocks noChangeAspect="1" noChangeArrowheads="1"/>
                    </pic:cNvPicPr>
                  </pic:nvPicPr>
                  <pic:blipFill>
                    <a:blip r:embed="rId23" cstate="print"/>
                    <a:srcRect/>
                    <a:stretch>
                      <a:fillRect/>
                    </a:stretch>
                  </pic:blipFill>
                  <pic:spPr bwMode="auto">
                    <a:xfrm>
                      <a:off x="0" y="0"/>
                      <a:ext cx="2023506" cy="1793174"/>
                    </a:xfrm>
                    <a:prstGeom prst="rect">
                      <a:avLst/>
                    </a:prstGeom>
                    <a:noFill/>
                    <a:ln w="9525">
                      <a:noFill/>
                      <a:miter lim="800000"/>
                      <a:headEnd/>
                      <a:tailEnd/>
                    </a:ln>
                  </pic:spPr>
                </pic:pic>
              </a:graphicData>
            </a:graphic>
          </wp:anchor>
        </w:drawing>
      </w:r>
    </w:p>
    <w:p w:rsidR="00B40CF4" w:rsidRPr="00B40CF4" w:rsidRDefault="00B40CF4" w:rsidP="00B40CF4">
      <w:pPr>
        <w:rPr>
          <w:rFonts w:ascii="Times New Roman" w:hAnsi="Times New Roman" w:cs="Times New Roman"/>
          <w:sz w:val="24"/>
          <w:szCs w:val="24"/>
        </w:rPr>
      </w:pPr>
    </w:p>
    <w:p w:rsidR="00B40CF4" w:rsidRDefault="00B40CF4" w:rsidP="00B40CF4">
      <w:pPr>
        <w:rPr>
          <w:rFonts w:ascii="Times New Roman" w:hAnsi="Times New Roman" w:cs="Times New Roman"/>
          <w:sz w:val="24"/>
          <w:szCs w:val="24"/>
        </w:rPr>
      </w:pPr>
    </w:p>
    <w:p w:rsidR="00B40CF4" w:rsidRDefault="00B40CF4" w:rsidP="00B40CF4">
      <w:pPr>
        <w:rPr>
          <w:rFonts w:ascii="Times New Roman" w:hAnsi="Times New Roman" w:cs="Times New Roman"/>
          <w:sz w:val="24"/>
          <w:szCs w:val="24"/>
        </w:rPr>
      </w:pPr>
    </w:p>
    <w:p w:rsidR="00B40CF4" w:rsidRDefault="00B40CF4" w:rsidP="00B40CF4">
      <w:pPr>
        <w:rPr>
          <w:rFonts w:ascii="Times New Roman" w:hAnsi="Times New Roman" w:cs="Times New Roman"/>
          <w:sz w:val="24"/>
          <w:szCs w:val="24"/>
        </w:rPr>
      </w:pPr>
    </w:p>
    <w:p w:rsidR="00B40CF4" w:rsidRDefault="00B40CF4" w:rsidP="00B40CF4">
      <w:pPr>
        <w:rPr>
          <w:rFonts w:ascii="Times New Roman" w:hAnsi="Times New Roman" w:cs="Times New Roman"/>
          <w:sz w:val="24"/>
          <w:szCs w:val="24"/>
        </w:rPr>
      </w:pPr>
    </w:p>
    <w:p w:rsidR="00B40CF4" w:rsidRDefault="00B40CF4" w:rsidP="00B40CF4">
      <w:pPr>
        <w:rPr>
          <w:rFonts w:ascii="Times New Roman" w:hAnsi="Times New Roman" w:cs="Times New Roman"/>
          <w:sz w:val="24"/>
          <w:szCs w:val="24"/>
        </w:rPr>
      </w:pP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Poslední akcí byl sběr papíru. Chci touto cestou poděkovat občanům obce, žákům a především firmám Plastex a DK Plast za podporu.  Získané prostředky jsou pro naše děti.</w:t>
      </w: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 xml:space="preserve">Děkuji všem, </w:t>
      </w:r>
      <w:r w:rsidR="002902B9" w:rsidRPr="00B40CF4">
        <w:rPr>
          <w:rFonts w:ascii="Times New Roman" w:hAnsi="Times New Roman" w:cs="Times New Roman"/>
          <w:sz w:val="24"/>
          <w:szCs w:val="24"/>
        </w:rPr>
        <w:t xml:space="preserve">pedagogům </w:t>
      </w:r>
      <w:r w:rsidR="002902B9">
        <w:rPr>
          <w:rFonts w:ascii="Times New Roman" w:hAnsi="Times New Roman" w:cs="Times New Roman"/>
          <w:sz w:val="24"/>
          <w:szCs w:val="24"/>
        </w:rPr>
        <w:t>i nepedagogům</w:t>
      </w:r>
      <w:r w:rsidRPr="00B40CF4">
        <w:rPr>
          <w:rFonts w:ascii="Times New Roman" w:hAnsi="Times New Roman" w:cs="Times New Roman"/>
          <w:sz w:val="24"/>
          <w:szCs w:val="24"/>
        </w:rPr>
        <w:t>,  kteří svůj volný čas věnují dětem a vedou kroužky.</w:t>
      </w:r>
    </w:p>
    <w:p w:rsidR="00B40CF4" w:rsidRPr="00B40CF4" w:rsidRDefault="00B40CF4" w:rsidP="00B40CF4">
      <w:pPr>
        <w:rPr>
          <w:rFonts w:ascii="Times New Roman" w:hAnsi="Times New Roman" w:cs="Times New Roman"/>
          <w:sz w:val="24"/>
          <w:szCs w:val="24"/>
        </w:rPr>
      </w:pPr>
      <w:r w:rsidRPr="00B40CF4">
        <w:rPr>
          <w:rFonts w:ascii="Times New Roman" w:hAnsi="Times New Roman" w:cs="Times New Roman"/>
          <w:sz w:val="24"/>
          <w:szCs w:val="24"/>
        </w:rPr>
        <w:t>A protože léto a čas odpočinku se nenávratně blíží, přeji všem příjemné dny.</w:t>
      </w:r>
    </w:p>
    <w:p w:rsidR="00B40CF4" w:rsidRPr="002902B9" w:rsidRDefault="00B40CF4" w:rsidP="002902B9">
      <w:pPr>
        <w:jc w:val="right"/>
        <w:rPr>
          <w:rFonts w:ascii="Times New Roman" w:hAnsi="Times New Roman" w:cs="Times New Roman"/>
          <w:b/>
          <w:sz w:val="24"/>
          <w:szCs w:val="24"/>
        </w:rPr>
      </w:pPr>
      <w:r w:rsidRPr="002902B9">
        <w:rPr>
          <w:rFonts w:ascii="Times New Roman" w:hAnsi="Times New Roman" w:cs="Times New Roman"/>
          <w:b/>
          <w:sz w:val="24"/>
          <w:szCs w:val="24"/>
        </w:rPr>
        <w:t>ředitelka školy</w:t>
      </w:r>
    </w:p>
    <w:p w:rsidR="00B40CF4" w:rsidRPr="002902B9" w:rsidRDefault="00B40CF4" w:rsidP="002902B9">
      <w:pPr>
        <w:jc w:val="right"/>
        <w:rPr>
          <w:rFonts w:ascii="Times New Roman" w:hAnsi="Times New Roman" w:cs="Times New Roman"/>
          <w:b/>
          <w:sz w:val="24"/>
          <w:szCs w:val="24"/>
        </w:rPr>
      </w:pPr>
      <w:r w:rsidRPr="002902B9">
        <w:rPr>
          <w:rFonts w:ascii="Times New Roman" w:hAnsi="Times New Roman" w:cs="Times New Roman"/>
          <w:b/>
          <w:sz w:val="24"/>
          <w:szCs w:val="24"/>
        </w:rPr>
        <w:t>Mgr. Vlasta Datinská</w:t>
      </w:r>
    </w:p>
    <w:p w:rsidR="00B40CF4" w:rsidRPr="00B40CF4" w:rsidRDefault="00B40CF4" w:rsidP="00B40CF4">
      <w:pPr>
        <w:rPr>
          <w:rFonts w:ascii="Times New Roman" w:hAnsi="Times New Roman" w:cs="Times New Roman"/>
          <w:sz w:val="24"/>
          <w:szCs w:val="24"/>
        </w:rPr>
      </w:pPr>
    </w:p>
    <w:p w:rsidR="00B40CF4" w:rsidRPr="00B40CF4" w:rsidRDefault="00B40CF4" w:rsidP="00B40CF4">
      <w:pPr>
        <w:rPr>
          <w:rFonts w:ascii="Times New Roman" w:hAnsi="Times New Roman" w:cs="Times New Roman"/>
          <w:sz w:val="24"/>
          <w:szCs w:val="24"/>
        </w:rPr>
      </w:pPr>
    </w:p>
    <w:p w:rsidR="00B40CF4" w:rsidRPr="00B40CF4" w:rsidRDefault="00B40CF4" w:rsidP="00B40CF4">
      <w:pPr>
        <w:rPr>
          <w:rFonts w:ascii="Times New Roman" w:hAnsi="Times New Roman" w:cs="Times New Roman"/>
          <w:b/>
          <w:sz w:val="24"/>
          <w:szCs w:val="24"/>
        </w:rPr>
      </w:pPr>
    </w:p>
    <w:p w:rsidR="00B40CF4" w:rsidRPr="00B40CF4" w:rsidRDefault="00B40CF4" w:rsidP="00B40CF4">
      <w:pPr>
        <w:rPr>
          <w:rFonts w:ascii="Times New Roman" w:hAnsi="Times New Roman" w:cs="Times New Roman"/>
          <w:b/>
          <w:sz w:val="24"/>
          <w:szCs w:val="24"/>
        </w:rPr>
      </w:pPr>
    </w:p>
    <w:p w:rsidR="00B40CF4" w:rsidRPr="00B40CF4" w:rsidRDefault="00B40CF4" w:rsidP="00B40CF4">
      <w:pPr>
        <w:rPr>
          <w:rFonts w:ascii="Times New Roman" w:hAnsi="Times New Roman" w:cs="Times New Roman"/>
          <w:b/>
          <w:sz w:val="28"/>
          <w:szCs w:val="28"/>
        </w:rPr>
      </w:pPr>
    </w:p>
    <w:p w:rsidR="00CA62E3" w:rsidRPr="00A95945" w:rsidRDefault="004C26B3" w:rsidP="002902B9">
      <w:pPr>
        <w:jc w:val="center"/>
        <w:rPr>
          <w:rFonts w:ascii="Times New Roman" w:hAnsi="Times New Roman" w:cs="Times New Roman"/>
          <w:sz w:val="24"/>
          <w:szCs w:val="24"/>
        </w:rPr>
      </w:pPr>
      <w:r w:rsidRPr="004C26B3">
        <w:rPr>
          <w:rFonts w:ascii="Times New Roman" w:hAnsi="Times New Roman" w:cs="Times New Roman"/>
          <w:b/>
          <w:noProof/>
          <w:sz w:val="28"/>
          <w:szCs w:val="28"/>
          <w:lang w:eastAsia="cs-CZ"/>
        </w:rPr>
        <w:lastRenderedPageBreak/>
        <w:pict>
          <v:rect id="_x0000_s1040" style="position:absolute;left:0;text-align:left;margin-left:0;margin-top:-20.1pt;width:417.2pt;height:52.95pt;z-index:-251620352;mso-position-horizontal:center;mso-position-horizontal-relative:margin" fillcolor="#fabf8f [1945]" strokecolor="#f79646 [3209]" strokeweight="1pt">
            <v:fill color2="#f79646 [3209]" focus="50%" type="gradient"/>
            <v:shadow on="t" type="perspective" color="#974706 [1609]" offset="1pt" offset2="-3pt"/>
            <w10:wrap anchorx="margin"/>
          </v:rect>
        </w:pict>
      </w:r>
      <w:r w:rsidR="00CA62E3" w:rsidRPr="00A95945">
        <w:rPr>
          <w:rFonts w:ascii="Times New Roman" w:hAnsi="Times New Roman" w:cs="Times New Roman"/>
          <w:b/>
          <w:sz w:val="28"/>
          <w:szCs w:val="28"/>
        </w:rPr>
        <w:t>MYSLIVOST</w:t>
      </w:r>
    </w:p>
    <w:p w:rsidR="00CA62E3" w:rsidRDefault="00CA62E3" w:rsidP="00CA62E3">
      <w:pPr>
        <w:jc w:val="both"/>
        <w:rPr>
          <w:rFonts w:ascii="Times New Roman" w:hAnsi="Times New Roman" w:cs="Times New Roman"/>
          <w:sz w:val="24"/>
          <w:szCs w:val="24"/>
        </w:rPr>
      </w:pPr>
    </w:p>
    <w:p w:rsidR="00CA62E3" w:rsidRPr="00A95945" w:rsidRDefault="00CA62E3" w:rsidP="00CA62E3">
      <w:pPr>
        <w:jc w:val="both"/>
        <w:rPr>
          <w:rFonts w:ascii="Times New Roman" w:hAnsi="Times New Roman" w:cs="Times New Roman"/>
          <w:sz w:val="24"/>
          <w:szCs w:val="24"/>
        </w:rPr>
      </w:pPr>
      <w:r w:rsidRPr="00A95945">
        <w:rPr>
          <w:rFonts w:ascii="Times New Roman" w:hAnsi="Times New Roman" w:cs="Times New Roman"/>
          <w:sz w:val="24"/>
          <w:szCs w:val="24"/>
        </w:rPr>
        <w:t>Vážení spoluobčané,</w:t>
      </w:r>
    </w:p>
    <w:p w:rsidR="00CA62E3" w:rsidRPr="00A95945" w:rsidRDefault="00CA62E3" w:rsidP="00CA62E3">
      <w:pPr>
        <w:jc w:val="both"/>
        <w:rPr>
          <w:rFonts w:ascii="Times New Roman" w:hAnsi="Times New Roman" w:cs="Times New Roman"/>
          <w:sz w:val="24"/>
          <w:szCs w:val="24"/>
        </w:rPr>
      </w:pPr>
      <w:r w:rsidRPr="00A95945">
        <w:rPr>
          <w:rFonts w:ascii="Times New Roman" w:hAnsi="Times New Roman" w:cs="Times New Roman"/>
          <w:sz w:val="24"/>
          <w:szCs w:val="24"/>
        </w:rPr>
        <w:t>Dovolte, abych Vás informoval o dění v našem mysliveckém sdružení Bříza Zelená Vítějeves = Bohuňov za poslední měsíce.</w:t>
      </w:r>
    </w:p>
    <w:p w:rsidR="00CA62E3" w:rsidRPr="00A95945" w:rsidRDefault="00CA62E3" w:rsidP="00CA62E3">
      <w:pPr>
        <w:jc w:val="both"/>
        <w:rPr>
          <w:rFonts w:ascii="Times New Roman" w:hAnsi="Times New Roman" w:cs="Times New Roman"/>
          <w:sz w:val="24"/>
          <w:szCs w:val="24"/>
        </w:rPr>
      </w:pPr>
      <w:r w:rsidRPr="00A95945">
        <w:rPr>
          <w:rFonts w:ascii="Times New Roman" w:hAnsi="Times New Roman" w:cs="Times New Roman"/>
          <w:sz w:val="24"/>
          <w:szCs w:val="24"/>
        </w:rPr>
        <w:t>Počátkem zimního období začíná pro myslivce krom lovu, též přikrmování naší krásné zvěře. Jedná se o srnce, daňky a zajíce. Obnáší to, aby myslivec alespoň 2x týdně předložil zvěři voňavé seno do jeslí, jadrné krmivo do krmítek. Zkontroluje, zda má zvěř ve slanisku dostatek kamenné soli, která je důležitá pro správné zažívání zvěře.</w:t>
      </w:r>
    </w:p>
    <w:p w:rsidR="00CA62E3" w:rsidRPr="00A95945" w:rsidRDefault="00CA62E3" w:rsidP="00CA62E3">
      <w:pPr>
        <w:jc w:val="both"/>
        <w:rPr>
          <w:rFonts w:ascii="Times New Roman" w:hAnsi="Times New Roman" w:cs="Times New Roman"/>
          <w:sz w:val="24"/>
          <w:szCs w:val="24"/>
        </w:rPr>
      </w:pPr>
      <w:r w:rsidRPr="00A95945">
        <w:rPr>
          <w:rFonts w:ascii="Times New Roman" w:hAnsi="Times New Roman" w:cs="Times New Roman"/>
          <w:sz w:val="24"/>
          <w:szCs w:val="24"/>
        </w:rPr>
        <w:t xml:space="preserve">Po celé zimní období jsme se zaměřili na odlov černé zvěře. Pokud se objevilo někde i nepatrné porytí zasetého pole, okamžitě jsme určili služby, kdy dvojice myslivců tato pole od setmění minimálně do půlnoci hlídala. </w:t>
      </w:r>
    </w:p>
    <w:p w:rsidR="00CA62E3" w:rsidRPr="00A95945" w:rsidRDefault="00CA62E3" w:rsidP="00CA62E3">
      <w:pPr>
        <w:jc w:val="both"/>
        <w:rPr>
          <w:rFonts w:ascii="Times New Roman" w:hAnsi="Times New Roman" w:cs="Times New Roman"/>
          <w:sz w:val="24"/>
          <w:szCs w:val="24"/>
        </w:rPr>
      </w:pPr>
      <w:r w:rsidRPr="00A95945">
        <w:rPr>
          <w:rFonts w:ascii="Times New Roman" w:hAnsi="Times New Roman" w:cs="Times New Roman"/>
          <w:sz w:val="24"/>
          <w:szCs w:val="24"/>
        </w:rPr>
        <w:t>V měsíci lednu se konala členská výroční schůze, na které se zhodnotil celý myslivecký rok. Schůze byla též spojená s volbou nového vedení. Již předem avizovaný odchod předsedy sdružení pana Přikryla a mysliveckého hospodáře pana Kopeckého vyřešil naše sdružení novými kandidáty. Do funkce byli navrženi a ve veřejném hlasování zvoleni pan Trnka – předseda sdružení a pan Odehnal – myslivecký hospodář. Složení výboru zůstalo téměř stejné.</w:t>
      </w:r>
    </w:p>
    <w:p w:rsidR="00CA62E3" w:rsidRPr="00A95945" w:rsidRDefault="00CA62E3" w:rsidP="00CA62E3">
      <w:pPr>
        <w:jc w:val="both"/>
        <w:rPr>
          <w:rFonts w:ascii="Times New Roman" w:hAnsi="Times New Roman" w:cs="Times New Roman"/>
          <w:sz w:val="24"/>
          <w:szCs w:val="24"/>
        </w:rPr>
      </w:pPr>
      <w:r w:rsidRPr="00A95945">
        <w:rPr>
          <w:rFonts w:ascii="Times New Roman" w:hAnsi="Times New Roman" w:cs="Times New Roman"/>
          <w:sz w:val="24"/>
          <w:szCs w:val="24"/>
        </w:rPr>
        <w:t xml:space="preserve">Také bych se zmínil o akci okresního formátu, kdy ve dnech 27. – 28. 3. proběhla okresní přehlídka trofejí spojená se svodem loveckých psů. Pro myslivce i nemysliveckou veřejnost byly k vidění trofeje srnců, daňků, muflonů, jelenů evropských, jelenů sika a zbraní černé zvěře za minulou loveckou sezónu. </w:t>
      </w:r>
    </w:p>
    <w:p w:rsidR="00CA62E3" w:rsidRPr="00A95945" w:rsidRDefault="00CA62E3" w:rsidP="00CA62E3">
      <w:pPr>
        <w:jc w:val="both"/>
        <w:rPr>
          <w:rFonts w:ascii="Times New Roman" w:hAnsi="Times New Roman" w:cs="Times New Roman"/>
          <w:sz w:val="24"/>
          <w:szCs w:val="24"/>
        </w:rPr>
      </w:pPr>
      <w:r w:rsidRPr="00A95945">
        <w:rPr>
          <w:rFonts w:ascii="Times New Roman" w:hAnsi="Times New Roman" w:cs="Times New Roman"/>
          <w:sz w:val="24"/>
          <w:szCs w:val="24"/>
        </w:rPr>
        <w:t>Ještě bych se rád zmínil o jedné věci. Po zimě přichází do našich lesů a luk jaro. To bývá spojeno s probouzejícím se životem. Z teplých krajů se vracejí tažní práci, rodí se nový život, na svět přicházejí mláďata. My myslivci bychom byli moc rádi, kdybyste při procházkách do přírody měli možnost pozorovat krásnou zvěř a krásu přírody. Zároveň bychom si přáli, abyste se ke zvěři a přírodě chovali vstřícně – neubližovali a nepoškozovali ji. Za to Vám, my myslivci, i já jako předseda mysliveckého sboru, děkujeme.</w:t>
      </w:r>
    </w:p>
    <w:p w:rsidR="00CA62E3" w:rsidRPr="00A95945" w:rsidRDefault="00CA62E3" w:rsidP="00CA62E3">
      <w:pPr>
        <w:jc w:val="right"/>
        <w:rPr>
          <w:rFonts w:ascii="Times New Roman" w:hAnsi="Times New Roman" w:cs="Times New Roman"/>
          <w:b/>
          <w:sz w:val="24"/>
          <w:szCs w:val="24"/>
        </w:rPr>
      </w:pPr>
      <w:r w:rsidRPr="00A95945">
        <w:rPr>
          <w:rFonts w:ascii="Times New Roman" w:hAnsi="Times New Roman" w:cs="Times New Roman"/>
          <w:b/>
          <w:sz w:val="24"/>
          <w:szCs w:val="24"/>
        </w:rPr>
        <w:t xml:space="preserve">Miroslav Trnka </w:t>
      </w:r>
    </w:p>
    <w:p w:rsidR="00CA62E3" w:rsidRPr="00A95945" w:rsidRDefault="00CA62E3" w:rsidP="00CA62E3">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91008" behindDoc="0" locked="0" layoutInCell="1" allowOverlap="1">
            <wp:simplePos x="0" y="0"/>
            <wp:positionH relativeFrom="margin">
              <wp:align>center</wp:align>
            </wp:positionH>
            <wp:positionV relativeFrom="paragraph">
              <wp:posOffset>19050</wp:posOffset>
            </wp:positionV>
            <wp:extent cx="3633470" cy="2157730"/>
            <wp:effectExtent l="19050" t="0" r="5080" b="0"/>
            <wp:wrapNone/>
            <wp:docPr id="4" name="obrázek 1" descr="http://www.schwarzenberg.cz/imgs/box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warzenberg.cz/imgs/box_31.jpg"/>
                    <pic:cNvPicPr>
                      <a:picLocks noChangeAspect="1" noChangeArrowheads="1"/>
                    </pic:cNvPicPr>
                  </pic:nvPicPr>
                  <pic:blipFill>
                    <a:blip r:embed="rId24" cstate="print"/>
                    <a:srcRect/>
                    <a:stretch>
                      <a:fillRect/>
                    </a:stretch>
                  </pic:blipFill>
                  <pic:spPr bwMode="auto">
                    <a:xfrm>
                      <a:off x="0" y="0"/>
                      <a:ext cx="3633470" cy="2157730"/>
                    </a:xfrm>
                    <a:prstGeom prst="rect">
                      <a:avLst/>
                    </a:prstGeom>
                    <a:ln>
                      <a:noFill/>
                    </a:ln>
                    <a:effectLst>
                      <a:softEdge rad="112500"/>
                    </a:effectLst>
                  </pic:spPr>
                </pic:pic>
              </a:graphicData>
            </a:graphic>
          </wp:anchor>
        </w:drawing>
      </w:r>
    </w:p>
    <w:p w:rsidR="00CA62E3" w:rsidRPr="00A95945" w:rsidRDefault="00CA62E3" w:rsidP="00CA62E3">
      <w:pPr>
        <w:rPr>
          <w:rFonts w:ascii="Times New Roman" w:hAnsi="Times New Roman" w:cs="Times New Roman"/>
          <w:sz w:val="24"/>
          <w:szCs w:val="24"/>
        </w:rPr>
      </w:pPr>
    </w:p>
    <w:p w:rsidR="00CA62E3" w:rsidRDefault="00CA62E3" w:rsidP="00CA62E3">
      <w:pPr>
        <w:rPr>
          <w:rFonts w:ascii="Times New Roman" w:hAnsi="Times New Roman" w:cs="Times New Roman"/>
          <w:sz w:val="24"/>
          <w:szCs w:val="24"/>
        </w:rPr>
      </w:pPr>
      <w:r w:rsidRPr="00A95945">
        <w:rPr>
          <w:rFonts w:ascii="Times New Roman" w:hAnsi="Times New Roman" w:cs="Times New Roman"/>
          <w:sz w:val="24"/>
          <w:szCs w:val="24"/>
        </w:rPr>
        <w:t> </w:t>
      </w:r>
    </w:p>
    <w:p w:rsidR="00CA62E3" w:rsidRDefault="00CA62E3" w:rsidP="00CA62E3">
      <w:pPr>
        <w:rPr>
          <w:rFonts w:ascii="Times New Roman" w:hAnsi="Times New Roman" w:cs="Times New Roman"/>
          <w:sz w:val="24"/>
          <w:szCs w:val="24"/>
        </w:rPr>
      </w:pPr>
    </w:p>
    <w:p w:rsidR="00CA62E3" w:rsidRDefault="00CA62E3" w:rsidP="00CA62E3">
      <w:pPr>
        <w:rPr>
          <w:rFonts w:ascii="Times New Roman" w:hAnsi="Times New Roman" w:cs="Times New Roman"/>
          <w:sz w:val="24"/>
          <w:szCs w:val="24"/>
        </w:rPr>
      </w:pPr>
    </w:p>
    <w:p w:rsidR="00CA62E3" w:rsidRDefault="00CA62E3" w:rsidP="00CA62E3">
      <w:pPr>
        <w:rPr>
          <w:rFonts w:ascii="Times New Roman" w:hAnsi="Times New Roman" w:cs="Times New Roman"/>
          <w:sz w:val="24"/>
          <w:szCs w:val="24"/>
        </w:rPr>
      </w:pPr>
    </w:p>
    <w:p w:rsidR="00CA62E3" w:rsidRPr="004638CA" w:rsidRDefault="004C26B3" w:rsidP="009B0CAC">
      <w:pPr>
        <w:jc w:val="center"/>
        <w:rPr>
          <w:rFonts w:ascii="Times New Roman" w:hAnsi="Times New Roman" w:cs="Times New Roman"/>
          <w:b/>
          <w:sz w:val="28"/>
          <w:szCs w:val="28"/>
        </w:rPr>
      </w:pPr>
      <w:r>
        <w:rPr>
          <w:rFonts w:ascii="Times New Roman" w:hAnsi="Times New Roman" w:cs="Times New Roman"/>
          <w:b/>
          <w:noProof/>
          <w:sz w:val="28"/>
          <w:szCs w:val="28"/>
          <w:lang w:eastAsia="cs-CZ"/>
        </w:rPr>
        <w:lastRenderedPageBreak/>
        <w:pict>
          <v:rect id="_x0000_s1042" style="position:absolute;left:0;text-align:left;margin-left:0;margin-top:-22.2pt;width:417.2pt;height:52.95pt;z-index:-251618304;mso-position-horizontal:center;mso-position-horizontal-relative:margin" fillcolor="#fabf8f [1945]" strokecolor="#f79646 [3209]" strokeweight="1pt">
            <v:fill color2="#f79646 [3209]" focus="50%" type="gradient"/>
            <v:shadow on="t" type="perspective" color="#974706 [1609]" offset="1pt" offset2="-3pt"/>
            <w10:wrap anchorx="margin"/>
          </v:rect>
        </w:pict>
      </w:r>
      <w:r w:rsidR="00CA62E3" w:rsidRPr="001E03ED">
        <w:rPr>
          <w:rFonts w:ascii="Times New Roman" w:hAnsi="Times New Roman" w:cs="Times New Roman"/>
          <w:b/>
          <w:sz w:val="28"/>
          <w:szCs w:val="28"/>
        </w:rPr>
        <w:t>HASIČI</w:t>
      </w:r>
      <w:r w:rsidR="00CA62E3">
        <w:rPr>
          <w:rFonts w:ascii="Times New Roman" w:hAnsi="Times New Roman" w:cs="Times New Roman"/>
          <w:b/>
          <w:sz w:val="28"/>
          <w:szCs w:val="28"/>
        </w:rPr>
        <w:t xml:space="preserve"> - </w:t>
      </w:r>
      <w:r w:rsidR="00CA62E3">
        <w:rPr>
          <w:rFonts w:ascii="Times New Roman" w:hAnsi="Times New Roman" w:cs="Times New Roman"/>
          <w:sz w:val="24"/>
          <w:szCs w:val="24"/>
        </w:rPr>
        <w:t>n</w:t>
      </w:r>
      <w:r w:rsidR="00CA62E3" w:rsidRPr="001E03ED">
        <w:rPr>
          <w:rFonts w:ascii="Times New Roman" w:hAnsi="Times New Roman" w:cs="Times New Roman"/>
          <w:sz w:val="24"/>
          <w:szCs w:val="24"/>
        </w:rPr>
        <w:t>ěco z naší minulosti</w:t>
      </w:r>
    </w:p>
    <w:p w:rsidR="00CA62E3" w:rsidRDefault="00CA62E3" w:rsidP="00CA62E3">
      <w:pPr>
        <w:jc w:val="both"/>
        <w:rPr>
          <w:rFonts w:ascii="Times New Roman" w:hAnsi="Times New Roman" w:cs="Times New Roman"/>
          <w:sz w:val="24"/>
          <w:szCs w:val="24"/>
        </w:rPr>
      </w:pPr>
    </w:p>
    <w:p w:rsidR="00CA62E3" w:rsidRPr="001E03ED" w:rsidRDefault="00CA62E3" w:rsidP="00CA62E3">
      <w:pPr>
        <w:jc w:val="both"/>
        <w:rPr>
          <w:rFonts w:ascii="Times New Roman" w:hAnsi="Times New Roman" w:cs="Times New Roman"/>
          <w:sz w:val="24"/>
          <w:szCs w:val="24"/>
        </w:rPr>
      </w:pPr>
      <w:r w:rsidRPr="001E03ED">
        <w:rPr>
          <w:rFonts w:ascii="Times New Roman" w:hAnsi="Times New Roman" w:cs="Times New Roman"/>
          <w:sz w:val="24"/>
          <w:szCs w:val="24"/>
        </w:rPr>
        <w:t>V nastávajících květnových dnech se blíží 70ti leté výročí osvobození vlasti a tím i naší obce. V hasičské kronice zaznamenal tyto události MUDr. Josef Lopour. V obci za války nebyly pořádány žádné taneční zábavy, takže hasičský sbor si nemohl přivydělat a penězi velmi šetřil. Kulturní činnost byla značně omezena na návštěvy kina v sokolovně, kde se střídali členové hasičského sboru v proti</w:t>
      </w:r>
      <w:r>
        <w:rPr>
          <w:rFonts w:ascii="Times New Roman" w:hAnsi="Times New Roman" w:cs="Times New Roman"/>
          <w:sz w:val="24"/>
          <w:szCs w:val="24"/>
        </w:rPr>
        <w:t>požárních hlídkách. R</w:t>
      </w:r>
      <w:r w:rsidRPr="001E03ED">
        <w:rPr>
          <w:rFonts w:ascii="Times New Roman" w:hAnsi="Times New Roman" w:cs="Times New Roman"/>
          <w:sz w:val="24"/>
          <w:szCs w:val="24"/>
        </w:rPr>
        <w:t>ozkazy z okresu Boskovice se dodržovaly, neboť každé sebemenší opomenutí hrozilo nařčením ze sabotáže. Z členstva nebyl nikdo postižen perzekucí a vězněním v koncentračních táborech, ač nad každým Čechem tehdy viselo nebezpečí jako černý mrak. Zvláště když z okolí, ale i z naší obce, byli odvlečeni do koncentračních táborů někteří členové pokrokových stran. V květnu 1945 nebezpečí pro obec a okolí vzniklo „zaplavením“ Brandenburskou divizí neskládající zbraně ani v době kapitulace. Člen sboru a starosta obce pan Emil Přikryl jako rukojmí musel po obci pod bodáky německých vojáků bubnovat vyhlášení stanného práva a oznámení, že při sebemenším odporu budou rukojmí (též továrník Petr Procházka) zastřeleni a obec srovnána se zemí. Blížící se Rudá armáda uspíšila jejich odjezd. Přebytečná vozidla, zásoby a střelivo v blízkosti usedlostí byly zapáleny a po 2 dny obec ohrožovaly. Hasičský sbor byl ve stálé pohotovosti. Několik členů sboru se svými potahy bylo vyzváno oddílem předsunutým, který o 3 dny dříve odjížděl (ubytován byl ve škole v počtu asi 100 mužů), aby jim odvezli zásoby potravin a střeliva. Dostali se až k Borovnici, kde při přestřelce s partyzány, využili zmatku, povozy otočili. Cestou rozdávali něco zásob ve vesnicích, kterými se vraceli šťastni, že vyvázli živi. Nevěděli, kam až by museli jet a jak s nimi německá armáda naloží. Teprve po osvobození Rudou armádou se dozvěděli, že tato Schornerova armáda táhla ku Praze, kde hodlala potlačit vlastenecké povstání. Dne 10. května v lesích nad Rudnou a Želivskem se objevily bílé zářící rakety a to na občany působilo jako balzám. Starosta vzkázal našim muzikantům, aby se připravili na uvítání.</w:t>
      </w:r>
    </w:p>
    <w:p w:rsidR="00CA62E3" w:rsidRDefault="00CA62E3" w:rsidP="00CA62E3">
      <w:pPr>
        <w:jc w:val="both"/>
        <w:rPr>
          <w:rFonts w:ascii="Times New Roman" w:hAnsi="Times New Roman" w:cs="Times New Roman"/>
          <w:sz w:val="24"/>
          <w:szCs w:val="24"/>
        </w:rPr>
      </w:pPr>
      <w:r w:rsidRPr="001E03ED">
        <w:rPr>
          <w:rFonts w:ascii="Times New Roman" w:hAnsi="Times New Roman" w:cs="Times New Roman"/>
          <w:sz w:val="24"/>
          <w:szCs w:val="24"/>
        </w:rPr>
        <w:t>Válečná léta chodili dělníci pracovat do Brněnce přes vesnici Chrastavec a silnice do Bělé zarůstala travou. Kdepak by si někdo z občanů mohl myslet, že by právě touto cestou nepřišli osvoboditelé. Všichni i sbor hasičský se shromáždil u „Žlebu“ a čekali na vřelé uvítání. Smůla. Ti přijeli od jihu. Když naše usedlosti zely prázdnotou a dveře byly zamčeny, začali si osvoboditelé myslet, že je to obec němci opuštěná. Naštěstí starosta vše vysvětlil. Nastalo uvítání a veřejné shromáždění u pomníku padlým z I. světové války. Za nás promluvil pan Němec, ovládající ruštinu, za Rudou armádu mladý důstojník. Pozdě odpoledne si naše dívenky za účasti ostatních zatančili na „břehách“ za zvuku „garmošek“. Vojsko se nezdrželo dlouho, dostalo rozkaz k pronásledování ozbrojených vojsk směřujících na Prahu. Dnes pomník u „Štaudů“ slouží jako upomínka na tyto dny osvobození.</w:t>
      </w:r>
    </w:p>
    <w:p w:rsidR="006F60A7" w:rsidRPr="00587546" w:rsidRDefault="00CA62E3" w:rsidP="00587546">
      <w:pPr>
        <w:jc w:val="right"/>
        <w:rPr>
          <w:rFonts w:ascii="Times New Roman" w:hAnsi="Times New Roman" w:cs="Times New Roman"/>
          <w:b/>
          <w:sz w:val="24"/>
          <w:szCs w:val="24"/>
        </w:rPr>
      </w:pPr>
      <w:r>
        <w:rPr>
          <w:rFonts w:ascii="Times New Roman" w:hAnsi="Times New Roman" w:cs="Times New Roman"/>
          <w:b/>
          <w:sz w:val="24"/>
          <w:szCs w:val="24"/>
        </w:rPr>
        <w:t>Ducháček Josef</w:t>
      </w:r>
    </w:p>
    <w:p w:rsidR="0038065C" w:rsidRDefault="0038065C" w:rsidP="006F60A7">
      <w:pPr>
        <w:jc w:val="center"/>
        <w:rPr>
          <w:rFonts w:ascii="Times New Roman" w:hAnsi="Times New Roman" w:cs="Times New Roman"/>
          <w:b/>
          <w:sz w:val="28"/>
          <w:szCs w:val="28"/>
        </w:rPr>
      </w:pPr>
    </w:p>
    <w:p w:rsidR="0038065C" w:rsidRDefault="0038065C" w:rsidP="006F60A7">
      <w:pPr>
        <w:jc w:val="center"/>
        <w:rPr>
          <w:rFonts w:ascii="Times New Roman" w:hAnsi="Times New Roman" w:cs="Times New Roman"/>
          <w:b/>
          <w:sz w:val="28"/>
          <w:szCs w:val="28"/>
        </w:rPr>
      </w:pPr>
    </w:p>
    <w:p w:rsidR="009B0CAC" w:rsidRDefault="009B0CAC" w:rsidP="006F60A7">
      <w:pPr>
        <w:jc w:val="center"/>
        <w:rPr>
          <w:rFonts w:ascii="Times New Roman" w:hAnsi="Times New Roman" w:cs="Times New Roman"/>
          <w:b/>
          <w:sz w:val="28"/>
          <w:szCs w:val="28"/>
        </w:rPr>
      </w:pPr>
    </w:p>
    <w:p w:rsidR="00DF6570" w:rsidRDefault="004C26B3" w:rsidP="006F60A7">
      <w:pPr>
        <w:jc w:val="center"/>
        <w:rPr>
          <w:rFonts w:ascii="Times New Roman" w:hAnsi="Times New Roman" w:cs="Times New Roman"/>
          <w:b/>
          <w:sz w:val="28"/>
          <w:szCs w:val="28"/>
        </w:rPr>
      </w:pPr>
      <w:r>
        <w:rPr>
          <w:rFonts w:ascii="Times New Roman" w:hAnsi="Times New Roman" w:cs="Times New Roman"/>
          <w:b/>
          <w:noProof/>
          <w:sz w:val="28"/>
          <w:szCs w:val="28"/>
          <w:lang w:eastAsia="cs-CZ"/>
        </w:rPr>
        <w:lastRenderedPageBreak/>
        <w:pict>
          <v:rect id="_x0000_s1041" style="position:absolute;left:0;text-align:left;margin-left:0;margin-top:-24.3pt;width:417.2pt;height:52.95pt;z-index:-251619328;mso-position-horizontal:center;mso-position-horizontal-relative:margin" fillcolor="#fabf8f [1945]" strokecolor="#f79646 [3209]" strokeweight="1pt">
            <v:fill color2="#f79646 [3209]" focus="50%" type="gradient"/>
            <v:shadow on="t" type="perspective" color="#974706 [1609]" offset="1pt" offset2="-3pt"/>
            <w10:wrap anchorx="margin"/>
          </v:rect>
        </w:pict>
      </w:r>
      <w:r w:rsidR="00DF6570">
        <w:rPr>
          <w:rFonts w:ascii="Times New Roman" w:hAnsi="Times New Roman" w:cs="Times New Roman"/>
          <w:b/>
          <w:sz w:val="28"/>
          <w:szCs w:val="28"/>
        </w:rPr>
        <w:t>RUBRIKA PRO DOSPĚLÉ</w:t>
      </w:r>
    </w:p>
    <w:p w:rsidR="006F60A7" w:rsidRDefault="006F60A7" w:rsidP="00DF6570">
      <w:pPr>
        <w:rPr>
          <w:rFonts w:ascii="Times New Roman" w:hAnsi="Times New Roman" w:cs="Times New Roman"/>
          <w:b/>
          <w:sz w:val="24"/>
          <w:szCs w:val="24"/>
          <w:u w:val="single"/>
        </w:rPr>
      </w:pPr>
    </w:p>
    <w:p w:rsidR="00DF6570" w:rsidRDefault="00DF6570" w:rsidP="00DF6570">
      <w:pPr>
        <w:rPr>
          <w:rFonts w:ascii="Times New Roman" w:hAnsi="Times New Roman" w:cs="Times New Roman"/>
          <w:b/>
          <w:sz w:val="24"/>
          <w:szCs w:val="24"/>
          <w:u w:val="single"/>
        </w:rPr>
      </w:pPr>
      <w:r>
        <w:rPr>
          <w:rFonts w:ascii="Times New Roman" w:hAnsi="Times New Roman" w:cs="Times New Roman"/>
          <w:b/>
          <w:sz w:val="24"/>
          <w:szCs w:val="24"/>
          <w:u w:val="single"/>
        </w:rPr>
        <w:t xml:space="preserve">Recepty </w:t>
      </w:r>
    </w:p>
    <w:p w:rsidR="00DF6570" w:rsidRDefault="00DF6570" w:rsidP="00702A36">
      <w:pPr>
        <w:jc w:val="both"/>
        <w:rPr>
          <w:rFonts w:ascii="Times New Roman" w:hAnsi="Times New Roman" w:cs="Times New Roman"/>
          <w:sz w:val="24"/>
          <w:szCs w:val="24"/>
        </w:rPr>
      </w:pPr>
      <w:r>
        <w:rPr>
          <w:rFonts w:ascii="Times New Roman" w:hAnsi="Times New Roman" w:cs="Times New Roman"/>
          <w:sz w:val="24"/>
          <w:szCs w:val="24"/>
        </w:rPr>
        <w:t>Také někdy očekáváte návštěvu a nemůžete přijít na to, co dobrého nabídnete?  Tady máte několik</w:t>
      </w:r>
      <w:r w:rsidR="00481AAD">
        <w:rPr>
          <w:rFonts w:ascii="Times New Roman" w:hAnsi="Times New Roman" w:cs="Times New Roman"/>
          <w:sz w:val="24"/>
          <w:szCs w:val="24"/>
        </w:rPr>
        <w:t xml:space="preserve"> nápadů</w:t>
      </w:r>
      <w:r w:rsidR="005D7488">
        <w:rPr>
          <w:rFonts w:ascii="Times New Roman" w:hAnsi="Times New Roman" w:cs="Times New Roman"/>
          <w:sz w:val="24"/>
          <w:szCs w:val="24"/>
        </w:rPr>
        <w:t>:</w:t>
      </w:r>
    </w:p>
    <w:p w:rsidR="00D84E76" w:rsidRDefault="00D84E76" w:rsidP="00D84E76">
      <w:pPr>
        <w:jc w:val="center"/>
        <w:rPr>
          <w:rFonts w:ascii="Times New Roman" w:hAnsi="Times New Roman" w:cs="Times New Roman"/>
          <w:b/>
          <w:sz w:val="24"/>
          <w:szCs w:val="24"/>
        </w:rPr>
      </w:pPr>
    </w:p>
    <w:p w:rsidR="00D84E76" w:rsidRDefault="00D84E76" w:rsidP="00D84E76">
      <w:pPr>
        <w:jc w:val="center"/>
        <w:rPr>
          <w:rFonts w:ascii="Times New Roman" w:hAnsi="Times New Roman" w:cs="Times New Roman"/>
          <w:b/>
          <w:sz w:val="24"/>
          <w:szCs w:val="24"/>
        </w:rPr>
      </w:pPr>
      <w:r>
        <w:rPr>
          <w:rFonts w:ascii="Times New Roman" w:hAnsi="Times New Roman" w:cs="Times New Roman"/>
          <w:b/>
          <w:sz w:val="24"/>
          <w:szCs w:val="24"/>
        </w:rPr>
        <w:t>Čína z vepřového masa</w:t>
      </w:r>
    </w:p>
    <w:p w:rsidR="00D84E76" w:rsidRDefault="00D84E76" w:rsidP="00D84E76">
      <w:pPr>
        <w:pStyle w:val="Odstavecseseznamem"/>
        <w:numPr>
          <w:ilvl w:val="0"/>
          <w:numId w:val="6"/>
        </w:numPr>
        <w:jc w:val="both"/>
        <w:rPr>
          <w:rFonts w:ascii="Times New Roman" w:hAnsi="Times New Roman" w:cs="Times New Roman"/>
          <w:sz w:val="24"/>
          <w:szCs w:val="24"/>
        </w:rPr>
      </w:pPr>
      <w:r>
        <w:rPr>
          <w:rFonts w:ascii="Times New Roman" w:hAnsi="Times New Roman" w:cs="Times New Roman"/>
          <w:sz w:val="24"/>
          <w:szCs w:val="24"/>
        </w:rPr>
        <w:t>2 celá vejce</w:t>
      </w:r>
    </w:p>
    <w:p w:rsidR="00D84E76" w:rsidRDefault="00D84E76" w:rsidP="00D84E76">
      <w:pPr>
        <w:pStyle w:val="Odstavecseseznamem"/>
        <w:numPr>
          <w:ilvl w:val="0"/>
          <w:numId w:val="6"/>
        </w:numPr>
        <w:jc w:val="both"/>
        <w:rPr>
          <w:rFonts w:ascii="Times New Roman" w:hAnsi="Times New Roman" w:cs="Times New Roman"/>
          <w:sz w:val="24"/>
          <w:szCs w:val="24"/>
        </w:rPr>
      </w:pPr>
      <w:r>
        <w:rPr>
          <w:rFonts w:ascii="Times New Roman" w:hAnsi="Times New Roman" w:cs="Times New Roman"/>
          <w:sz w:val="24"/>
          <w:szCs w:val="24"/>
        </w:rPr>
        <w:t>2 polévkové lžíce magi omáčky</w:t>
      </w:r>
    </w:p>
    <w:p w:rsidR="00D84E76" w:rsidRDefault="00D84E76" w:rsidP="00D84E76">
      <w:pPr>
        <w:pStyle w:val="Odstavecseseznamem"/>
        <w:numPr>
          <w:ilvl w:val="0"/>
          <w:numId w:val="6"/>
        </w:numPr>
        <w:jc w:val="both"/>
        <w:rPr>
          <w:rFonts w:ascii="Times New Roman" w:hAnsi="Times New Roman" w:cs="Times New Roman"/>
          <w:sz w:val="24"/>
          <w:szCs w:val="24"/>
        </w:rPr>
      </w:pPr>
      <w:r>
        <w:rPr>
          <w:rFonts w:ascii="Times New Roman" w:hAnsi="Times New Roman" w:cs="Times New Roman"/>
          <w:sz w:val="24"/>
          <w:szCs w:val="24"/>
        </w:rPr>
        <w:t>1 lžička moučkového cukru, soli, kari, solamylu, sladké papriky</w:t>
      </w:r>
    </w:p>
    <w:p w:rsidR="00D84E76" w:rsidRDefault="00D84E76" w:rsidP="00D84E76">
      <w:pPr>
        <w:pStyle w:val="Odstavecseseznamem"/>
        <w:numPr>
          <w:ilvl w:val="0"/>
          <w:numId w:val="6"/>
        </w:numPr>
        <w:jc w:val="both"/>
        <w:rPr>
          <w:rFonts w:ascii="Times New Roman" w:hAnsi="Times New Roman" w:cs="Times New Roman"/>
          <w:sz w:val="24"/>
          <w:szCs w:val="24"/>
        </w:rPr>
      </w:pPr>
      <w:r>
        <w:rPr>
          <w:rFonts w:ascii="Times New Roman" w:hAnsi="Times New Roman" w:cs="Times New Roman"/>
          <w:sz w:val="24"/>
          <w:szCs w:val="24"/>
        </w:rPr>
        <w:t>½ lžičky pepře</w:t>
      </w:r>
    </w:p>
    <w:p w:rsidR="00D84E76" w:rsidRDefault="00D84E76" w:rsidP="00D84E76">
      <w:pPr>
        <w:pStyle w:val="Odstavecseseznamem"/>
        <w:numPr>
          <w:ilvl w:val="0"/>
          <w:numId w:val="6"/>
        </w:numPr>
        <w:jc w:val="both"/>
        <w:rPr>
          <w:rFonts w:ascii="Times New Roman" w:hAnsi="Times New Roman" w:cs="Times New Roman"/>
          <w:sz w:val="24"/>
          <w:szCs w:val="24"/>
        </w:rPr>
      </w:pPr>
      <w:r>
        <w:rPr>
          <w:rFonts w:ascii="Times New Roman" w:hAnsi="Times New Roman" w:cs="Times New Roman"/>
          <w:sz w:val="24"/>
          <w:szCs w:val="24"/>
        </w:rPr>
        <w:t>trochu čili</w:t>
      </w:r>
    </w:p>
    <w:p w:rsidR="00D84E76" w:rsidRDefault="00D84E76" w:rsidP="00D84E76">
      <w:pPr>
        <w:jc w:val="both"/>
        <w:rPr>
          <w:rFonts w:ascii="Times New Roman" w:hAnsi="Times New Roman" w:cs="Times New Roman"/>
          <w:sz w:val="24"/>
          <w:szCs w:val="24"/>
        </w:rPr>
      </w:pPr>
      <w:r>
        <w:rPr>
          <w:rFonts w:ascii="Times New Roman" w:hAnsi="Times New Roman" w:cs="Times New Roman"/>
          <w:sz w:val="24"/>
          <w:szCs w:val="24"/>
        </w:rPr>
        <w:t>Všechny ingredience rozmícháme a do směsi naložíme cca 1kg vepřového masa nakrájeného na nudličky. Maso necháme den odležet. Osmažíme na rozpáleném oleji.</w:t>
      </w:r>
    </w:p>
    <w:p w:rsidR="00D84E76" w:rsidRDefault="00D84E76" w:rsidP="00D84E76">
      <w:pPr>
        <w:jc w:val="center"/>
        <w:rPr>
          <w:rFonts w:ascii="Times New Roman" w:hAnsi="Times New Roman" w:cs="Times New Roman"/>
          <w:b/>
          <w:sz w:val="24"/>
          <w:szCs w:val="24"/>
        </w:rPr>
      </w:pPr>
    </w:p>
    <w:p w:rsidR="00D84E76" w:rsidRDefault="00D84E76" w:rsidP="00D84E76">
      <w:pPr>
        <w:jc w:val="center"/>
        <w:rPr>
          <w:rFonts w:ascii="Times New Roman" w:hAnsi="Times New Roman" w:cs="Times New Roman"/>
          <w:b/>
          <w:sz w:val="24"/>
          <w:szCs w:val="24"/>
        </w:rPr>
      </w:pPr>
    </w:p>
    <w:p w:rsidR="00D84E76" w:rsidRDefault="00D84E76" w:rsidP="00D84E76">
      <w:pPr>
        <w:jc w:val="center"/>
        <w:rPr>
          <w:rFonts w:ascii="Times New Roman" w:hAnsi="Times New Roman" w:cs="Times New Roman"/>
          <w:b/>
          <w:sz w:val="24"/>
          <w:szCs w:val="24"/>
        </w:rPr>
      </w:pPr>
      <w:r>
        <w:rPr>
          <w:rFonts w:ascii="Times New Roman" w:hAnsi="Times New Roman" w:cs="Times New Roman"/>
          <w:b/>
          <w:sz w:val="24"/>
          <w:szCs w:val="24"/>
        </w:rPr>
        <w:t>Francouzské kakaové řezy</w:t>
      </w:r>
    </w:p>
    <w:p w:rsidR="00D84E76" w:rsidRPr="00D84E76" w:rsidRDefault="00D84E76" w:rsidP="00D84E76">
      <w:pPr>
        <w:pStyle w:val="Odstavecseseznamem"/>
        <w:numPr>
          <w:ilvl w:val="0"/>
          <w:numId w:val="7"/>
        </w:numPr>
        <w:jc w:val="both"/>
        <w:rPr>
          <w:rFonts w:ascii="Times New Roman" w:hAnsi="Times New Roman" w:cs="Times New Roman"/>
          <w:b/>
          <w:sz w:val="24"/>
          <w:szCs w:val="24"/>
        </w:rPr>
      </w:pPr>
      <w:r>
        <w:rPr>
          <w:rFonts w:ascii="Times New Roman" w:hAnsi="Times New Roman" w:cs="Times New Roman"/>
          <w:sz w:val="24"/>
          <w:szCs w:val="24"/>
        </w:rPr>
        <w:t>280g pískového cukru</w:t>
      </w:r>
    </w:p>
    <w:p w:rsidR="00D84E76" w:rsidRPr="00D84E76" w:rsidRDefault="00D84E76" w:rsidP="00D84E76">
      <w:pPr>
        <w:pStyle w:val="Odstavecseseznamem"/>
        <w:numPr>
          <w:ilvl w:val="0"/>
          <w:numId w:val="7"/>
        </w:numPr>
        <w:jc w:val="both"/>
        <w:rPr>
          <w:rFonts w:ascii="Times New Roman" w:hAnsi="Times New Roman" w:cs="Times New Roman"/>
          <w:b/>
          <w:sz w:val="24"/>
          <w:szCs w:val="24"/>
        </w:rPr>
      </w:pPr>
      <w:r>
        <w:rPr>
          <w:rFonts w:ascii="Times New Roman" w:hAnsi="Times New Roman" w:cs="Times New Roman"/>
          <w:sz w:val="24"/>
          <w:szCs w:val="24"/>
        </w:rPr>
        <w:t>3 vejce</w:t>
      </w:r>
    </w:p>
    <w:p w:rsidR="00D84E76" w:rsidRPr="00D84E76" w:rsidRDefault="00D84E76" w:rsidP="00D84E76">
      <w:pPr>
        <w:pStyle w:val="Odstavecseseznamem"/>
        <w:numPr>
          <w:ilvl w:val="0"/>
          <w:numId w:val="7"/>
        </w:numPr>
        <w:jc w:val="both"/>
        <w:rPr>
          <w:rFonts w:ascii="Times New Roman" w:hAnsi="Times New Roman" w:cs="Times New Roman"/>
          <w:b/>
          <w:sz w:val="24"/>
          <w:szCs w:val="24"/>
        </w:rPr>
      </w:pPr>
      <w:r>
        <w:rPr>
          <w:rFonts w:ascii="Times New Roman" w:hAnsi="Times New Roman" w:cs="Times New Roman"/>
          <w:sz w:val="24"/>
          <w:szCs w:val="24"/>
        </w:rPr>
        <w:t>400g nastrouhaných jablek</w:t>
      </w:r>
    </w:p>
    <w:p w:rsidR="00D84E76" w:rsidRPr="00D84E76" w:rsidRDefault="00D84E76" w:rsidP="00D84E76">
      <w:pPr>
        <w:pStyle w:val="Odstavecseseznamem"/>
        <w:numPr>
          <w:ilvl w:val="0"/>
          <w:numId w:val="7"/>
        </w:numPr>
        <w:jc w:val="both"/>
        <w:rPr>
          <w:rFonts w:ascii="Times New Roman" w:hAnsi="Times New Roman" w:cs="Times New Roman"/>
          <w:b/>
          <w:sz w:val="24"/>
          <w:szCs w:val="24"/>
        </w:rPr>
      </w:pPr>
      <w:r>
        <w:rPr>
          <w:rFonts w:ascii="Times New Roman" w:hAnsi="Times New Roman" w:cs="Times New Roman"/>
          <w:sz w:val="24"/>
          <w:szCs w:val="24"/>
        </w:rPr>
        <w:t>100g másla</w:t>
      </w:r>
    </w:p>
    <w:p w:rsidR="00D84E76" w:rsidRPr="00D84E76" w:rsidRDefault="00D84E76" w:rsidP="00D84E76">
      <w:pPr>
        <w:pStyle w:val="Odstavecseseznamem"/>
        <w:numPr>
          <w:ilvl w:val="0"/>
          <w:numId w:val="7"/>
        </w:numPr>
        <w:jc w:val="both"/>
        <w:rPr>
          <w:rFonts w:ascii="Times New Roman" w:hAnsi="Times New Roman" w:cs="Times New Roman"/>
          <w:b/>
          <w:sz w:val="24"/>
          <w:szCs w:val="24"/>
        </w:rPr>
      </w:pPr>
      <w:r>
        <w:rPr>
          <w:rFonts w:ascii="Times New Roman" w:hAnsi="Times New Roman" w:cs="Times New Roman"/>
          <w:sz w:val="24"/>
          <w:szCs w:val="24"/>
        </w:rPr>
        <w:t>300g hladké mouky</w:t>
      </w:r>
    </w:p>
    <w:p w:rsidR="00D84E76" w:rsidRPr="00D84E76" w:rsidRDefault="00D84E76" w:rsidP="00D84E76">
      <w:pPr>
        <w:pStyle w:val="Odstavecseseznamem"/>
        <w:numPr>
          <w:ilvl w:val="0"/>
          <w:numId w:val="7"/>
        </w:numPr>
        <w:jc w:val="both"/>
        <w:rPr>
          <w:rFonts w:ascii="Times New Roman" w:hAnsi="Times New Roman" w:cs="Times New Roman"/>
          <w:b/>
          <w:sz w:val="24"/>
          <w:szCs w:val="24"/>
        </w:rPr>
      </w:pPr>
      <w:r>
        <w:rPr>
          <w:rFonts w:ascii="Times New Roman" w:hAnsi="Times New Roman" w:cs="Times New Roman"/>
          <w:sz w:val="24"/>
          <w:szCs w:val="24"/>
        </w:rPr>
        <w:t>¾ prášku do pečiva</w:t>
      </w:r>
    </w:p>
    <w:p w:rsidR="00D84E76" w:rsidRPr="00D84E76" w:rsidRDefault="00D84E76" w:rsidP="00D84E76">
      <w:pPr>
        <w:pStyle w:val="Odstavecseseznamem"/>
        <w:numPr>
          <w:ilvl w:val="0"/>
          <w:numId w:val="7"/>
        </w:numPr>
        <w:jc w:val="both"/>
        <w:rPr>
          <w:rFonts w:ascii="Times New Roman" w:hAnsi="Times New Roman" w:cs="Times New Roman"/>
          <w:b/>
          <w:sz w:val="24"/>
          <w:szCs w:val="24"/>
        </w:rPr>
      </w:pPr>
      <w:r>
        <w:rPr>
          <w:rFonts w:ascii="Times New Roman" w:hAnsi="Times New Roman" w:cs="Times New Roman"/>
          <w:sz w:val="24"/>
          <w:szCs w:val="24"/>
        </w:rPr>
        <w:t>2 lžíce prosetého kakaa</w:t>
      </w:r>
    </w:p>
    <w:p w:rsidR="00D84E76" w:rsidRDefault="00D84E76" w:rsidP="00D84E76">
      <w:pPr>
        <w:jc w:val="both"/>
        <w:rPr>
          <w:rFonts w:ascii="Times New Roman" w:hAnsi="Times New Roman" w:cs="Times New Roman"/>
          <w:sz w:val="24"/>
          <w:szCs w:val="24"/>
        </w:rPr>
      </w:pPr>
      <w:r>
        <w:rPr>
          <w:rFonts w:ascii="Times New Roman" w:hAnsi="Times New Roman" w:cs="Times New Roman"/>
          <w:sz w:val="24"/>
          <w:szCs w:val="24"/>
        </w:rPr>
        <w:t xml:space="preserve">Cukr rozmixujeme s vejci, poté přidáme nastrouhaná jablka, která necháme 10 min. odležet. Přidáme rozpuštěné máslo, mouku, prášek do pečiva a kakao. Vše zamícháme a dáme upéct (180 stupňů). Buchtu potřeme marmeládou a polijeme čokoládou. </w:t>
      </w:r>
    </w:p>
    <w:p w:rsidR="00C51A79" w:rsidRPr="00D84E76" w:rsidRDefault="00D84E76" w:rsidP="00D84E76">
      <w:pPr>
        <w:jc w:val="right"/>
        <w:rPr>
          <w:rFonts w:ascii="Times New Roman" w:hAnsi="Times New Roman" w:cs="Times New Roman"/>
          <w:b/>
          <w:sz w:val="24"/>
          <w:szCs w:val="24"/>
        </w:rPr>
      </w:pPr>
      <w:r>
        <w:rPr>
          <w:rFonts w:ascii="Times New Roman" w:hAnsi="Times New Roman" w:cs="Times New Roman"/>
          <w:b/>
          <w:sz w:val="24"/>
          <w:szCs w:val="24"/>
        </w:rPr>
        <w:t>Štěpánková Tereza</w:t>
      </w:r>
    </w:p>
    <w:p w:rsidR="00D84E76" w:rsidRDefault="00D84E76" w:rsidP="006F60A7">
      <w:pPr>
        <w:jc w:val="both"/>
        <w:rPr>
          <w:rFonts w:ascii="Times New Roman" w:hAnsi="Times New Roman" w:cs="Times New Roman"/>
        </w:rPr>
      </w:pPr>
    </w:p>
    <w:p w:rsidR="00D84E76" w:rsidRDefault="00D84E76" w:rsidP="006F60A7">
      <w:pPr>
        <w:jc w:val="both"/>
        <w:rPr>
          <w:rFonts w:ascii="Times New Roman" w:hAnsi="Times New Roman" w:cs="Times New Roman"/>
        </w:rPr>
      </w:pPr>
    </w:p>
    <w:p w:rsidR="00702A36" w:rsidRPr="00702A36" w:rsidRDefault="00702A36" w:rsidP="006F60A7">
      <w:pPr>
        <w:jc w:val="both"/>
        <w:rPr>
          <w:rFonts w:ascii="Times New Roman" w:hAnsi="Times New Roman" w:cs="Times New Roman"/>
        </w:rPr>
      </w:pPr>
      <w:r>
        <w:rPr>
          <w:rFonts w:ascii="Times New Roman" w:hAnsi="Times New Roman" w:cs="Times New Roman"/>
        </w:rPr>
        <w:t xml:space="preserve">Máte i Vy nějaký oblíbený recept, který byste rádi pověděli ostatním? Neváhejte a pošlete ho na </w:t>
      </w:r>
      <w:r w:rsidRPr="006F60A7">
        <w:rPr>
          <w:rFonts w:ascii="Times New Roman" w:hAnsi="Times New Roman" w:cs="Times New Roman"/>
        </w:rPr>
        <w:t xml:space="preserve">emailovou adresu </w:t>
      </w:r>
      <w:hyperlink r:id="rId25" w:history="1">
        <w:r w:rsidRPr="006F60A7">
          <w:rPr>
            <w:rStyle w:val="Hypertextovodkaz"/>
            <w:rFonts w:ascii="Times New Roman" w:hAnsi="Times New Roman" w:cs="Times New Roman"/>
          </w:rPr>
          <w:t>tereza.stepankova1@seznam.cz</w:t>
        </w:r>
      </w:hyperlink>
      <w:r w:rsidRPr="006F60A7">
        <w:rPr>
          <w:rFonts w:ascii="Times New Roman" w:hAnsi="Times New Roman" w:cs="Times New Roman"/>
        </w:rPr>
        <w:t xml:space="preserve"> nebo </w:t>
      </w:r>
      <w:r>
        <w:rPr>
          <w:rFonts w:ascii="Times New Roman" w:hAnsi="Times New Roman" w:cs="Times New Roman"/>
        </w:rPr>
        <w:t xml:space="preserve">ho zaneste </w:t>
      </w:r>
      <w:r w:rsidRPr="006F60A7">
        <w:rPr>
          <w:rFonts w:ascii="Times New Roman" w:hAnsi="Times New Roman" w:cs="Times New Roman"/>
        </w:rPr>
        <w:t xml:space="preserve">na obecní úřad a příště </w:t>
      </w:r>
      <w:r w:rsidR="0038065C">
        <w:rPr>
          <w:rFonts w:ascii="Times New Roman" w:hAnsi="Times New Roman" w:cs="Times New Roman"/>
        </w:rPr>
        <w:t>zveřejníme třeba tebe.</w:t>
      </w:r>
    </w:p>
    <w:p w:rsidR="005D7488" w:rsidRDefault="005D7488" w:rsidP="006F60A7">
      <w:pPr>
        <w:jc w:val="both"/>
        <w:rPr>
          <w:rFonts w:ascii="Times New Roman" w:hAnsi="Times New Roman" w:cs="Times New Roman"/>
          <w:b/>
          <w:sz w:val="24"/>
          <w:szCs w:val="24"/>
          <w:u w:val="single"/>
        </w:rPr>
      </w:pPr>
    </w:p>
    <w:p w:rsidR="006F60A7" w:rsidRPr="006F60A7" w:rsidRDefault="006F60A7" w:rsidP="006F60A7">
      <w:pPr>
        <w:jc w:val="both"/>
        <w:rPr>
          <w:rFonts w:ascii="Times New Roman" w:hAnsi="Times New Roman" w:cs="Times New Roman"/>
          <w:b/>
          <w:sz w:val="24"/>
          <w:szCs w:val="24"/>
          <w:u w:val="single"/>
        </w:rPr>
      </w:pPr>
      <w:r w:rsidRPr="006F60A7">
        <w:rPr>
          <w:rFonts w:ascii="Times New Roman" w:hAnsi="Times New Roman" w:cs="Times New Roman"/>
          <w:b/>
          <w:sz w:val="24"/>
          <w:szCs w:val="24"/>
          <w:u w:val="single"/>
        </w:rPr>
        <w:lastRenderedPageBreak/>
        <w:t>Okénko zdraví</w:t>
      </w:r>
    </w:p>
    <w:p w:rsidR="006F60A7" w:rsidRPr="000D791B" w:rsidRDefault="006F60A7" w:rsidP="00C51A79">
      <w:pPr>
        <w:jc w:val="center"/>
        <w:rPr>
          <w:rFonts w:ascii="Times New Roman" w:hAnsi="Times New Roman" w:cs="Times New Roman"/>
          <w:sz w:val="24"/>
          <w:szCs w:val="24"/>
        </w:rPr>
      </w:pPr>
      <w:r>
        <w:rPr>
          <w:rFonts w:ascii="Times New Roman" w:hAnsi="Times New Roman" w:cs="Times New Roman"/>
          <w:sz w:val="24"/>
          <w:szCs w:val="24"/>
        </w:rPr>
        <w:t>„</w:t>
      </w:r>
      <w:r w:rsidR="00C51A79">
        <w:rPr>
          <w:rFonts w:ascii="Times New Roman" w:hAnsi="Times New Roman" w:cs="Times New Roman"/>
          <w:sz w:val="24"/>
          <w:szCs w:val="24"/>
        </w:rPr>
        <w:t xml:space="preserve">Kdo nemá česnek </w:t>
      </w:r>
      <w:r w:rsidRPr="000D791B">
        <w:rPr>
          <w:rFonts w:ascii="Times New Roman" w:hAnsi="Times New Roman" w:cs="Times New Roman"/>
          <w:sz w:val="24"/>
          <w:szCs w:val="24"/>
        </w:rPr>
        <w:t>pod postelí, bývá často nemocný“</w:t>
      </w:r>
    </w:p>
    <w:p w:rsidR="006F60A7" w:rsidRDefault="006F60A7" w:rsidP="006F60A7">
      <w:pPr>
        <w:jc w:val="both"/>
        <w:rPr>
          <w:rFonts w:ascii="Times New Roman" w:hAnsi="Times New Roman" w:cs="Times New Roman"/>
          <w:sz w:val="24"/>
          <w:szCs w:val="24"/>
        </w:rPr>
      </w:pPr>
      <w:r w:rsidRPr="000D791B">
        <w:rPr>
          <w:rFonts w:ascii="Times New Roman" w:hAnsi="Times New Roman" w:cs="Times New Roman"/>
          <w:sz w:val="24"/>
          <w:szCs w:val="24"/>
        </w:rPr>
        <w:t>Česnek kuchyňský pochází ze střední Asie</w:t>
      </w:r>
      <w:r>
        <w:rPr>
          <w:rFonts w:ascii="Times New Roman" w:hAnsi="Times New Roman" w:cs="Times New Roman"/>
          <w:sz w:val="24"/>
          <w:szCs w:val="24"/>
        </w:rPr>
        <w:t>,</w:t>
      </w:r>
      <w:r w:rsidRPr="000D791B">
        <w:rPr>
          <w:rFonts w:ascii="Times New Roman" w:hAnsi="Times New Roman" w:cs="Times New Roman"/>
          <w:sz w:val="24"/>
          <w:szCs w:val="24"/>
        </w:rPr>
        <w:t xml:space="preserve"> odkud se dostal i do Číny, Egypta a tím i do Evropy.</w:t>
      </w:r>
      <w:r>
        <w:rPr>
          <w:rFonts w:ascii="Times New Roman" w:hAnsi="Times New Roman" w:cs="Times New Roman"/>
          <w:sz w:val="24"/>
          <w:szCs w:val="24"/>
        </w:rPr>
        <w:t xml:space="preserve"> </w:t>
      </w:r>
      <w:r w:rsidRPr="000D791B">
        <w:rPr>
          <w:rFonts w:ascii="Times New Roman" w:hAnsi="Times New Roman" w:cs="Times New Roman"/>
          <w:sz w:val="24"/>
          <w:szCs w:val="24"/>
        </w:rPr>
        <w:t>Člověku slouží téměř 6000 let a je používán zároveň jako zelenina, koření a léčivka. Pro své účinky</w:t>
      </w:r>
      <w:r>
        <w:rPr>
          <w:rFonts w:ascii="Times New Roman" w:hAnsi="Times New Roman" w:cs="Times New Roman"/>
          <w:sz w:val="24"/>
          <w:szCs w:val="24"/>
        </w:rPr>
        <w:t xml:space="preserve"> </w:t>
      </w:r>
      <w:r w:rsidRPr="000D791B">
        <w:rPr>
          <w:rFonts w:ascii="Times New Roman" w:hAnsi="Times New Roman" w:cs="Times New Roman"/>
          <w:sz w:val="24"/>
          <w:szCs w:val="24"/>
        </w:rPr>
        <w:t>byl ve starověku považován za posvátnou rostlinu. Jeho příděly dostávali egyptští otroci stavějící</w:t>
      </w:r>
      <w:r>
        <w:rPr>
          <w:rFonts w:ascii="Times New Roman" w:hAnsi="Times New Roman" w:cs="Times New Roman"/>
          <w:sz w:val="24"/>
          <w:szCs w:val="24"/>
        </w:rPr>
        <w:t xml:space="preserve"> </w:t>
      </w:r>
      <w:r w:rsidRPr="000D791B">
        <w:rPr>
          <w:rFonts w:ascii="Times New Roman" w:hAnsi="Times New Roman" w:cs="Times New Roman"/>
          <w:sz w:val="24"/>
          <w:szCs w:val="24"/>
        </w:rPr>
        <w:t>pyramidy a stejně i řečtí a římští vojáci na válečných výpravách.</w:t>
      </w:r>
    </w:p>
    <w:p w:rsidR="006F60A7" w:rsidRDefault="006F60A7" w:rsidP="006F60A7">
      <w:pPr>
        <w:jc w:val="both"/>
        <w:rPr>
          <w:rFonts w:ascii="Times New Roman" w:hAnsi="Times New Roman" w:cs="Times New Roman"/>
          <w:sz w:val="24"/>
          <w:szCs w:val="24"/>
        </w:rPr>
      </w:pPr>
      <w:r w:rsidRPr="000D791B">
        <w:rPr>
          <w:rFonts w:ascii="Times New Roman" w:hAnsi="Times New Roman" w:cs="Times New Roman"/>
          <w:sz w:val="24"/>
          <w:szCs w:val="24"/>
        </w:rPr>
        <w:t>Látky obsažené v kvalitním česneku působí natolik, že s ním můžete omládnout o 10 let. Tvrdili</w:t>
      </w:r>
      <w:r>
        <w:rPr>
          <w:rFonts w:ascii="Times New Roman" w:hAnsi="Times New Roman" w:cs="Times New Roman"/>
          <w:sz w:val="24"/>
          <w:szCs w:val="24"/>
        </w:rPr>
        <w:t xml:space="preserve"> </w:t>
      </w:r>
      <w:r w:rsidRPr="000D791B">
        <w:rPr>
          <w:rFonts w:ascii="Times New Roman" w:hAnsi="Times New Roman" w:cs="Times New Roman"/>
          <w:sz w:val="24"/>
          <w:szCs w:val="24"/>
        </w:rPr>
        <w:t>to tibetští mnichové. Využíval se i v období první a druhé světové války. Sloužil jako dezinfekce a</w:t>
      </w:r>
      <w:r>
        <w:rPr>
          <w:rFonts w:ascii="Times New Roman" w:hAnsi="Times New Roman" w:cs="Times New Roman"/>
          <w:sz w:val="24"/>
          <w:szCs w:val="24"/>
        </w:rPr>
        <w:t xml:space="preserve"> </w:t>
      </w:r>
      <w:r w:rsidRPr="000D791B">
        <w:rPr>
          <w:rFonts w:ascii="Times New Roman" w:hAnsi="Times New Roman" w:cs="Times New Roman"/>
          <w:sz w:val="24"/>
          <w:szCs w:val="24"/>
        </w:rPr>
        <w:t>uvádí se, že zachránil množství zraněných lidí před gangrénou.</w:t>
      </w:r>
    </w:p>
    <w:p w:rsidR="006F60A7" w:rsidRPr="00C51A79" w:rsidRDefault="006F60A7" w:rsidP="00C51A79">
      <w:pPr>
        <w:jc w:val="both"/>
        <w:rPr>
          <w:rFonts w:ascii="Times New Roman" w:hAnsi="Times New Roman" w:cs="Times New Roman"/>
          <w:sz w:val="24"/>
          <w:szCs w:val="24"/>
        </w:rPr>
      </w:pPr>
      <w:r>
        <w:rPr>
          <w:rFonts w:ascii="Times New Roman" w:hAnsi="Times New Roman" w:cs="Times New Roman"/>
          <w:sz w:val="24"/>
          <w:szCs w:val="24"/>
        </w:rPr>
        <w:t>Česnek obsahuje vi</w:t>
      </w:r>
      <w:r w:rsidRPr="000D791B">
        <w:rPr>
          <w:rFonts w:ascii="Times New Roman" w:hAnsi="Times New Roman" w:cs="Times New Roman"/>
          <w:sz w:val="24"/>
          <w:szCs w:val="24"/>
        </w:rPr>
        <w:t>tamíny A, B a C, vápník, selen, jód, hormonální látky pro obě pohlaví, síru,</w:t>
      </w:r>
      <w:r>
        <w:rPr>
          <w:rFonts w:ascii="Times New Roman" w:hAnsi="Times New Roman" w:cs="Times New Roman"/>
          <w:sz w:val="24"/>
          <w:szCs w:val="24"/>
        </w:rPr>
        <w:t xml:space="preserve"> </w:t>
      </w:r>
      <w:r w:rsidRPr="000D791B">
        <w:rPr>
          <w:rFonts w:ascii="Times New Roman" w:hAnsi="Times New Roman" w:cs="Times New Roman"/>
          <w:sz w:val="24"/>
          <w:szCs w:val="24"/>
        </w:rPr>
        <w:t>alliin. Posiluje organizmus, podporuje obranyschopnost, látkovou výměnu, hojení ran, sexuální</w:t>
      </w:r>
      <w:r>
        <w:rPr>
          <w:rFonts w:ascii="Times New Roman" w:hAnsi="Times New Roman" w:cs="Times New Roman"/>
          <w:sz w:val="24"/>
          <w:szCs w:val="24"/>
        </w:rPr>
        <w:t xml:space="preserve"> </w:t>
      </w:r>
      <w:r w:rsidRPr="000D791B">
        <w:rPr>
          <w:rFonts w:ascii="Times New Roman" w:hAnsi="Times New Roman" w:cs="Times New Roman"/>
          <w:sz w:val="24"/>
          <w:szCs w:val="24"/>
        </w:rPr>
        <w:t>výkonnost, snižuje hladinu cholesterolu, stresu, krevního tlaku a ozdravuje střevní mikrofloru.</w:t>
      </w:r>
      <w:r w:rsidR="00C51A79">
        <w:rPr>
          <w:rFonts w:ascii="Times New Roman" w:hAnsi="Times New Roman" w:cs="Times New Roman"/>
          <w:sz w:val="24"/>
          <w:szCs w:val="24"/>
        </w:rPr>
        <w:t xml:space="preserve"> </w:t>
      </w:r>
      <w:r w:rsidRPr="000D791B">
        <w:rPr>
          <w:rFonts w:ascii="Times New Roman" w:hAnsi="Times New Roman" w:cs="Times New Roman"/>
          <w:sz w:val="24"/>
          <w:szCs w:val="24"/>
        </w:rPr>
        <w:t>V lidovém léčitelství se užívá jako antibiotikum a antiseptikum, účinkuje při nachlazení, chřipce,</w:t>
      </w:r>
      <w:r>
        <w:rPr>
          <w:rFonts w:ascii="Times New Roman" w:hAnsi="Times New Roman" w:cs="Times New Roman"/>
          <w:sz w:val="24"/>
          <w:szCs w:val="24"/>
        </w:rPr>
        <w:t xml:space="preserve"> </w:t>
      </w:r>
      <w:r w:rsidRPr="000D791B">
        <w:rPr>
          <w:rFonts w:ascii="Times New Roman" w:hAnsi="Times New Roman" w:cs="Times New Roman"/>
          <w:sz w:val="24"/>
          <w:szCs w:val="24"/>
        </w:rPr>
        <w:t>bolestech v krku. Působí proti nadýmání, kornatění tepen. Prospívá srdci, při onemocnění</w:t>
      </w:r>
      <w:r>
        <w:rPr>
          <w:rFonts w:ascii="Times New Roman" w:hAnsi="Times New Roman" w:cs="Times New Roman"/>
          <w:sz w:val="24"/>
          <w:szCs w:val="24"/>
        </w:rPr>
        <w:t xml:space="preserve"> </w:t>
      </w:r>
      <w:r w:rsidRPr="000D791B">
        <w:rPr>
          <w:rFonts w:ascii="Times New Roman" w:hAnsi="Times New Roman" w:cs="Times New Roman"/>
          <w:sz w:val="24"/>
          <w:szCs w:val="24"/>
        </w:rPr>
        <w:t>cukrovkou, střevních a žaludečních problémech.</w:t>
      </w:r>
    </w:p>
    <w:p w:rsidR="006F60A7" w:rsidRPr="00C51A79" w:rsidRDefault="006F60A7" w:rsidP="00C51A79">
      <w:pPr>
        <w:pStyle w:val="Odstavecseseznamem"/>
        <w:numPr>
          <w:ilvl w:val="0"/>
          <w:numId w:val="1"/>
        </w:numPr>
        <w:jc w:val="both"/>
        <w:rPr>
          <w:rFonts w:ascii="Times New Roman" w:hAnsi="Times New Roman" w:cs="Times New Roman"/>
          <w:sz w:val="24"/>
          <w:szCs w:val="24"/>
        </w:rPr>
      </w:pPr>
      <w:r w:rsidRPr="00C51A79">
        <w:rPr>
          <w:rFonts w:ascii="Times New Roman" w:hAnsi="Times New Roman" w:cs="Times New Roman"/>
          <w:sz w:val="24"/>
          <w:szCs w:val="24"/>
        </w:rPr>
        <w:t>Skladování v suchu při 60% vlhkosti</w:t>
      </w:r>
    </w:p>
    <w:p w:rsidR="006F60A7" w:rsidRDefault="006F60A7" w:rsidP="006F60A7">
      <w:pPr>
        <w:pStyle w:val="Odstavecseseznamem"/>
        <w:numPr>
          <w:ilvl w:val="0"/>
          <w:numId w:val="1"/>
        </w:numPr>
        <w:jc w:val="both"/>
        <w:rPr>
          <w:rFonts w:ascii="Times New Roman" w:hAnsi="Times New Roman" w:cs="Times New Roman"/>
          <w:sz w:val="24"/>
          <w:szCs w:val="24"/>
        </w:rPr>
      </w:pPr>
      <w:r>
        <w:rPr>
          <w:rFonts w:ascii="Times New Roman" w:hAnsi="Times New Roman" w:cs="Times New Roman"/>
          <w:sz w:val="24"/>
          <w:szCs w:val="24"/>
        </w:rPr>
        <w:t>Zvýšená konzumace se nedoporučuje těhotným a kojícím ženám</w:t>
      </w:r>
      <w:r w:rsidR="00C51A79">
        <w:rPr>
          <w:rFonts w:ascii="Times New Roman" w:hAnsi="Times New Roman" w:cs="Times New Roman"/>
          <w:sz w:val="24"/>
          <w:szCs w:val="24"/>
        </w:rPr>
        <w:t xml:space="preserve"> – POZOR!!!</w:t>
      </w:r>
    </w:p>
    <w:p w:rsidR="006F60A7" w:rsidRPr="006F60A7" w:rsidRDefault="006F60A7" w:rsidP="006F60A7">
      <w:pPr>
        <w:pStyle w:val="Odstavecseseznamem"/>
        <w:numPr>
          <w:ilvl w:val="0"/>
          <w:numId w:val="1"/>
        </w:numPr>
        <w:jc w:val="both"/>
        <w:rPr>
          <w:rFonts w:ascii="Times New Roman" w:hAnsi="Times New Roman" w:cs="Times New Roman"/>
          <w:sz w:val="24"/>
          <w:szCs w:val="24"/>
        </w:rPr>
      </w:pPr>
      <w:r>
        <w:rPr>
          <w:rFonts w:ascii="Times New Roman" w:hAnsi="Times New Roman" w:cs="Times New Roman"/>
          <w:sz w:val="24"/>
          <w:szCs w:val="24"/>
        </w:rPr>
        <w:t>Úroveň čínského česneku je asi 5x nižší</w:t>
      </w:r>
    </w:p>
    <w:p w:rsidR="006F60A7" w:rsidRPr="000D791B" w:rsidRDefault="006F60A7" w:rsidP="006F60A7">
      <w:pPr>
        <w:jc w:val="both"/>
        <w:rPr>
          <w:rFonts w:ascii="Times New Roman" w:hAnsi="Times New Roman" w:cs="Times New Roman"/>
          <w:sz w:val="24"/>
          <w:szCs w:val="24"/>
          <w:u w:val="single"/>
        </w:rPr>
      </w:pPr>
      <w:r w:rsidRPr="000D791B">
        <w:rPr>
          <w:rFonts w:ascii="Times New Roman" w:hAnsi="Times New Roman" w:cs="Times New Roman"/>
          <w:sz w:val="24"/>
          <w:szCs w:val="24"/>
          <w:u w:val="single"/>
        </w:rPr>
        <w:t>NĚKTERÉ RECEPTY</w:t>
      </w:r>
    </w:p>
    <w:p w:rsidR="0038065C" w:rsidRDefault="006F60A7" w:rsidP="006F60A7">
      <w:pPr>
        <w:jc w:val="both"/>
        <w:rPr>
          <w:rFonts w:ascii="Times New Roman" w:hAnsi="Times New Roman" w:cs="Times New Roman"/>
          <w:sz w:val="24"/>
          <w:szCs w:val="24"/>
        </w:rPr>
      </w:pPr>
      <w:r w:rsidRPr="005F284D">
        <w:rPr>
          <w:rFonts w:ascii="Times New Roman" w:hAnsi="Times New Roman" w:cs="Times New Roman"/>
          <w:b/>
          <w:i/>
          <w:color w:val="E36C0A" w:themeColor="accent6" w:themeShade="BF"/>
          <w:sz w:val="24"/>
          <w:szCs w:val="24"/>
        </w:rPr>
        <w:t>Proti kašli</w:t>
      </w:r>
      <w:r w:rsidR="0038065C">
        <w:rPr>
          <w:rFonts w:ascii="Times New Roman" w:hAnsi="Times New Roman" w:cs="Times New Roman"/>
          <w:sz w:val="24"/>
          <w:szCs w:val="24"/>
        </w:rPr>
        <w:t xml:space="preserve"> </w:t>
      </w:r>
    </w:p>
    <w:p w:rsidR="006F60A7" w:rsidRPr="0038065C" w:rsidRDefault="006F60A7" w:rsidP="0038065C">
      <w:pPr>
        <w:pStyle w:val="Odstavecseseznamem"/>
        <w:numPr>
          <w:ilvl w:val="0"/>
          <w:numId w:val="1"/>
        </w:numPr>
        <w:jc w:val="both"/>
        <w:rPr>
          <w:rFonts w:ascii="Times New Roman" w:hAnsi="Times New Roman" w:cs="Times New Roman"/>
          <w:sz w:val="24"/>
          <w:szCs w:val="24"/>
        </w:rPr>
      </w:pPr>
      <w:r w:rsidRPr="0038065C">
        <w:rPr>
          <w:rFonts w:ascii="Times New Roman" w:hAnsi="Times New Roman" w:cs="Times New Roman"/>
          <w:sz w:val="24"/>
          <w:szCs w:val="24"/>
        </w:rPr>
        <w:t>1/4 l s</w:t>
      </w:r>
      <w:r w:rsidR="00C51A79" w:rsidRPr="0038065C">
        <w:rPr>
          <w:rFonts w:ascii="Times New Roman" w:hAnsi="Times New Roman" w:cs="Times New Roman"/>
          <w:sz w:val="24"/>
          <w:szCs w:val="24"/>
        </w:rPr>
        <w:t>troužků česneku, l l mléka, med</w:t>
      </w:r>
    </w:p>
    <w:p w:rsidR="006F60A7" w:rsidRDefault="006F60A7" w:rsidP="006F60A7">
      <w:pPr>
        <w:jc w:val="both"/>
        <w:rPr>
          <w:rFonts w:ascii="Times New Roman" w:hAnsi="Times New Roman" w:cs="Times New Roman"/>
          <w:sz w:val="24"/>
          <w:szCs w:val="24"/>
        </w:rPr>
      </w:pPr>
      <w:r w:rsidRPr="000D791B">
        <w:rPr>
          <w:rFonts w:ascii="Times New Roman" w:hAnsi="Times New Roman" w:cs="Times New Roman"/>
          <w:sz w:val="24"/>
          <w:szCs w:val="24"/>
        </w:rPr>
        <w:t>Česnek oloupejte, v mléce uvařte do měkka a podle chuti oslaďte medem. Vzniklý sirup užívejte</w:t>
      </w:r>
      <w:r>
        <w:rPr>
          <w:rFonts w:ascii="Times New Roman" w:hAnsi="Times New Roman" w:cs="Times New Roman"/>
          <w:sz w:val="24"/>
          <w:szCs w:val="24"/>
        </w:rPr>
        <w:t xml:space="preserve"> </w:t>
      </w:r>
      <w:r w:rsidRPr="000D791B">
        <w:rPr>
          <w:rFonts w:ascii="Times New Roman" w:hAnsi="Times New Roman" w:cs="Times New Roman"/>
          <w:sz w:val="24"/>
          <w:szCs w:val="24"/>
        </w:rPr>
        <w:t>každou hodinu v množství jedné čajové lžičky.</w:t>
      </w:r>
    </w:p>
    <w:p w:rsidR="0038065C" w:rsidRDefault="006F60A7" w:rsidP="006F60A7">
      <w:pPr>
        <w:jc w:val="both"/>
        <w:rPr>
          <w:rFonts w:ascii="Times New Roman" w:hAnsi="Times New Roman" w:cs="Times New Roman"/>
          <w:b/>
          <w:i/>
          <w:color w:val="E36C0A" w:themeColor="accent6" w:themeShade="BF"/>
          <w:sz w:val="24"/>
          <w:szCs w:val="24"/>
        </w:rPr>
      </w:pPr>
      <w:r w:rsidRPr="005F284D">
        <w:rPr>
          <w:rFonts w:ascii="Times New Roman" w:hAnsi="Times New Roman" w:cs="Times New Roman"/>
          <w:b/>
          <w:i/>
          <w:color w:val="E36C0A" w:themeColor="accent6" w:themeShade="BF"/>
          <w:sz w:val="24"/>
          <w:szCs w:val="24"/>
        </w:rPr>
        <w:t>Proti vysokému tlaku a k pročištění trávicího traktu</w:t>
      </w:r>
    </w:p>
    <w:p w:rsidR="006F60A7" w:rsidRPr="0038065C" w:rsidRDefault="006F60A7" w:rsidP="0038065C">
      <w:pPr>
        <w:pStyle w:val="Odstavecseseznamem"/>
        <w:numPr>
          <w:ilvl w:val="0"/>
          <w:numId w:val="1"/>
        </w:numPr>
        <w:jc w:val="both"/>
        <w:rPr>
          <w:rFonts w:ascii="Times New Roman" w:hAnsi="Times New Roman" w:cs="Times New Roman"/>
          <w:b/>
          <w:i/>
          <w:color w:val="E36C0A" w:themeColor="accent6" w:themeShade="BF"/>
          <w:sz w:val="24"/>
          <w:szCs w:val="24"/>
        </w:rPr>
      </w:pPr>
      <w:r w:rsidRPr="0038065C">
        <w:rPr>
          <w:rFonts w:ascii="Times New Roman" w:hAnsi="Times New Roman" w:cs="Times New Roman"/>
          <w:sz w:val="24"/>
          <w:szCs w:val="24"/>
        </w:rPr>
        <w:t xml:space="preserve"> 5 stroužků česneku, 2 středně velké cibule, </w:t>
      </w:r>
      <w:r w:rsidR="00C51A79" w:rsidRPr="0038065C">
        <w:rPr>
          <w:rFonts w:ascii="Times New Roman" w:hAnsi="Times New Roman" w:cs="Times New Roman"/>
          <w:sz w:val="24"/>
          <w:szCs w:val="24"/>
        </w:rPr>
        <w:t>1,5 šálku vody, 4 lžíce medu</w:t>
      </w:r>
    </w:p>
    <w:p w:rsidR="006F60A7" w:rsidRDefault="006F60A7" w:rsidP="006F60A7">
      <w:pPr>
        <w:jc w:val="both"/>
        <w:rPr>
          <w:rFonts w:ascii="Times New Roman" w:hAnsi="Times New Roman" w:cs="Times New Roman"/>
          <w:sz w:val="24"/>
          <w:szCs w:val="24"/>
        </w:rPr>
      </w:pPr>
      <w:r w:rsidRPr="000D791B">
        <w:rPr>
          <w:rFonts w:ascii="Times New Roman" w:hAnsi="Times New Roman" w:cs="Times New Roman"/>
          <w:sz w:val="24"/>
          <w:szCs w:val="24"/>
        </w:rPr>
        <w:t>Oloupejte česnek i cibuli. Tu potom rozkrájejte na menší kousky a dohromady s česnekem vařte v</w:t>
      </w:r>
      <w:r>
        <w:rPr>
          <w:rFonts w:ascii="Times New Roman" w:hAnsi="Times New Roman" w:cs="Times New Roman"/>
          <w:sz w:val="24"/>
          <w:szCs w:val="24"/>
        </w:rPr>
        <w:t xml:space="preserve"> </w:t>
      </w:r>
      <w:r w:rsidRPr="000D791B">
        <w:rPr>
          <w:rFonts w:ascii="Times New Roman" w:hAnsi="Times New Roman" w:cs="Times New Roman"/>
          <w:sz w:val="24"/>
          <w:szCs w:val="24"/>
        </w:rPr>
        <w:t>uvedeném množství vody po dobu 1/4 hodiny. Vývar přeceďte a přidejte do něj med. Užívejte</w:t>
      </w:r>
      <w:r>
        <w:rPr>
          <w:rFonts w:ascii="Times New Roman" w:hAnsi="Times New Roman" w:cs="Times New Roman"/>
          <w:sz w:val="24"/>
          <w:szCs w:val="24"/>
        </w:rPr>
        <w:t xml:space="preserve"> </w:t>
      </w:r>
      <w:r w:rsidRPr="000D791B">
        <w:rPr>
          <w:rFonts w:ascii="Times New Roman" w:hAnsi="Times New Roman" w:cs="Times New Roman"/>
          <w:sz w:val="24"/>
          <w:szCs w:val="24"/>
        </w:rPr>
        <w:t>každé ráno a každý večer jednu polévkovou lžíci.</w:t>
      </w:r>
    </w:p>
    <w:p w:rsidR="0038065C" w:rsidRDefault="006F60A7" w:rsidP="006F60A7">
      <w:pPr>
        <w:jc w:val="both"/>
        <w:rPr>
          <w:rFonts w:ascii="Times New Roman" w:hAnsi="Times New Roman" w:cs="Times New Roman"/>
          <w:sz w:val="24"/>
          <w:szCs w:val="24"/>
        </w:rPr>
      </w:pPr>
      <w:r w:rsidRPr="005F284D">
        <w:rPr>
          <w:rFonts w:ascii="Times New Roman" w:hAnsi="Times New Roman" w:cs="Times New Roman"/>
          <w:b/>
          <w:i/>
          <w:color w:val="E36C0A" w:themeColor="accent6" w:themeShade="BF"/>
          <w:sz w:val="24"/>
          <w:szCs w:val="24"/>
        </w:rPr>
        <w:t>Proti cholesterolu a ke zlepšení krevního oběhu</w:t>
      </w:r>
      <w:r w:rsidRPr="000D791B">
        <w:rPr>
          <w:rFonts w:ascii="Times New Roman" w:hAnsi="Times New Roman" w:cs="Times New Roman"/>
          <w:sz w:val="24"/>
          <w:szCs w:val="24"/>
        </w:rPr>
        <w:t xml:space="preserve"> </w:t>
      </w:r>
    </w:p>
    <w:p w:rsidR="006F60A7" w:rsidRPr="0038065C" w:rsidRDefault="006F60A7" w:rsidP="0038065C">
      <w:pPr>
        <w:pStyle w:val="Odstavecseseznamem"/>
        <w:numPr>
          <w:ilvl w:val="0"/>
          <w:numId w:val="1"/>
        </w:numPr>
        <w:jc w:val="both"/>
        <w:rPr>
          <w:rFonts w:ascii="Times New Roman" w:hAnsi="Times New Roman" w:cs="Times New Roman"/>
          <w:sz w:val="24"/>
          <w:szCs w:val="24"/>
        </w:rPr>
      </w:pPr>
      <w:r w:rsidRPr="0038065C">
        <w:rPr>
          <w:rFonts w:ascii="Times New Roman" w:hAnsi="Times New Roman" w:cs="Times New Roman"/>
          <w:sz w:val="24"/>
          <w:szCs w:val="24"/>
        </w:rPr>
        <w:t>3 citrony</w:t>
      </w:r>
      <w:r w:rsidR="00C51A79" w:rsidRPr="0038065C">
        <w:rPr>
          <w:rFonts w:ascii="Times New Roman" w:hAnsi="Times New Roman" w:cs="Times New Roman"/>
          <w:sz w:val="24"/>
          <w:szCs w:val="24"/>
        </w:rPr>
        <w:t>, 3 paličky česneku, 1,5 l vody</w:t>
      </w:r>
    </w:p>
    <w:p w:rsidR="006F60A7" w:rsidRPr="000D791B" w:rsidRDefault="006F60A7" w:rsidP="006F60A7">
      <w:pPr>
        <w:jc w:val="both"/>
        <w:rPr>
          <w:rFonts w:ascii="Times New Roman" w:hAnsi="Times New Roman" w:cs="Times New Roman"/>
          <w:sz w:val="24"/>
          <w:szCs w:val="24"/>
        </w:rPr>
      </w:pPr>
      <w:r w:rsidRPr="000D791B">
        <w:rPr>
          <w:rFonts w:ascii="Times New Roman" w:hAnsi="Times New Roman" w:cs="Times New Roman"/>
          <w:sz w:val="24"/>
          <w:szCs w:val="24"/>
        </w:rPr>
        <w:t>Do dostatečně velkého porcelánového hrníčku vymačkejte citrony, přidejte k nim rozdrcený</w:t>
      </w:r>
      <w:r>
        <w:rPr>
          <w:rFonts w:ascii="Times New Roman" w:hAnsi="Times New Roman" w:cs="Times New Roman"/>
          <w:sz w:val="24"/>
          <w:szCs w:val="24"/>
        </w:rPr>
        <w:t xml:space="preserve"> </w:t>
      </w:r>
      <w:r w:rsidRPr="000D791B">
        <w:rPr>
          <w:rFonts w:ascii="Times New Roman" w:hAnsi="Times New Roman" w:cs="Times New Roman"/>
          <w:sz w:val="24"/>
          <w:szCs w:val="24"/>
        </w:rPr>
        <w:t>oloupaný česnek</w:t>
      </w:r>
      <w:r>
        <w:rPr>
          <w:rFonts w:ascii="Times New Roman" w:hAnsi="Times New Roman" w:cs="Times New Roman"/>
          <w:sz w:val="24"/>
          <w:szCs w:val="24"/>
        </w:rPr>
        <w:t>,</w:t>
      </w:r>
      <w:r w:rsidRPr="000D791B">
        <w:rPr>
          <w:rFonts w:ascii="Times New Roman" w:hAnsi="Times New Roman" w:cs="Times New Roman"/>
          <w:sz w:val="24"/>
          <w:szCs w:val="24"/>
        </w:rPr>
        <w:t xml:space="preserve"> vše zalijte půl litrem vody. Přikryjte a nechte stát 24 hodin. Přeceďte, přilijte litr</w:t>
      </w:r>
      <w:r>
        <w:rPr>
          <w:rFonts w:ascii="Times New Roman" w:hAnsi="Times New Roman" w:cs="Times New Roman"/>
          <w:sz w:val="24"/>
          <w:szCs w:val="24"/>
        </w:rPr>
        <w:t xml:space="preserve"> </w:t>
      </w:r>
      <w:r w:rsidRPr="000D791B">
        <w:rPr>
          <w:rFonts w:ascii="Times New Roman" w:hAnsi="Times New Roman" w:cs="Times New Roman"/>
          <w:sz w:val="24"/>
          <w:szCs w:val="24"/>
        </w:rPr>
        <w:t>vody a přelijte do uzavíratelné láhve, která se Vám vejde do lednice. Každé ráno užívejte jednu</w:t>
      </w:r>
      <w:r>
        <w:rPr>
          <w:rFonts w:ascii="Times New Roman" w:hAnsi="Times New Roman" w:cs="Times New Roman"/>
          <w:sz w:val="24"/>
          <w:szCs w:val="24"/>
        </w:rPr>
        <w:t xml:space="preserve"> </w:t>
      </w:r>
      <w:r w:rsidRPr="000D791B">
        <w:rPr>
          <w:rFonts w:ascii="Times New Roman" w:hAnsi="Times New Roman" w:cs="Times New Roman"/>
          <w:sz w:val="24"/>
          <w:szCs w:val="24"/>
        </w:rPr>
        <w:t>štamprli.</w:t>
      </w:r>
    </w:p>
    <w:p w:rsidR="0038065C" w:rsidRDefault="006F60A7" w:rsidP="0038065C">
      <w:pPr>
        <w:jc w:val="right"/>
        <w:rPr>
          <w:rFonts w:ascii="Times New Roman" w:hAnsi="Times New Roman" w:cs="Times New Roman"/>
          <w:b/>
          <w:sz w:val="24"/>
          <w:szCs w:val="24"/>
        </w:rPr>
      </w:pPr>
      <w:r w:rsidRPr="005F284D">
        <w:rPr>
          <w:rFonts w:ascii="Times New Roman" w:hAnsi="Times New Roman" w:cs="Times New Roman"/>
          <w:b/>
          <w:sz w:val="24"/>
          <w:szCs w:val="24"/>
        </w:rPr>
        <w:t>Farkašovská Božena</w:t>
      </w:r>
    </w:p>
    <w:p w:rsidR="0082308D" w:rsidRPr="0038065C" w:rsidRDefault="004C26B3" w:rsidP="0038065C">
      <w:pPr>
        <w:jc w:val="center"/>
        <w:rPr>
          <w:rFonts w:ascii="Times New Roman" w:hAnsi="Times New Roman" w:cs="Times New Roman"/>
          <w:b/>
          <w:sz w:val="24"/>
          <w:szCs w:val="24"/>
        </w:rPr>
      </w:pPr>
      <w:r w:rsidRPr="004C26B3">
        <w:rPr>
          <w:rFonts w:ascii="Times New Roman" w:hAnsi="Times New Roman" w:cs="Times New Roman"/>
          <w:b/>
          <w:noProof/>
          <w:sz w:val="28"/>
          <w:szCs w:val="28"/>
          <w:lang w:eastAsia="cs-CZ"/>
        </w:rPr>
        <w:lastRenderedPageBreak/>
        <w:pict>
          <v:rect id="_x0000_s1047" style="position:absolute;left:0;text-align:left;margin-left:0;margin-top:-20.1pt;width:417.2pt;height:52.95pt;z-index:-251613184;mso-position-horizontal:center;mso-position-horizontal-relative:margin" fillcolor="#fabf8f [1945]" strokecolor="#f79646 [3209]" strokeweight="1pt">
            <v:fill color2="#f79646 [3209]" focus="50%" type="gradient"/>
            <v:shadow on="t" type="perspective" color="#974706 [1609]" offset="1pt" offset2="-3pt"/>
            <w10:wrap anchorx="margin"/>
          </v:rect>
        </w:pict>
      </w:r>
      <w:r w:rsidR="0082308D" w:rsidRPr="0082308D">
        <w:rPr>
          <w:rFonts w:ascii="Times New Roman" w:hAnsi="Times New Roman" w:cs="Times New Roman"/>
          <w:b/>
          <w:sz w:val="28"/>
          <w:szCs w:val="28"/>
        </w:rPr>
        <w:t>DĚTSKÁ RUBRIKA</w:t>
      </w:r>
    </w:p>
    <w:p w:rsidR="009F7F96" w:rsidRDefault="009F7F96" w:rsidP="0082308D">
      <w:pPr>
        <w:jc w:val="both"/>
        <w:rPr>
          <w:rFonts w:ascii="Times New Roman" w:hAnsi="Times New Roman" w:cs="Times New Roman"/>
          <w:b/>
          <w:sz w:val="24"/>
          <w:szCs w:val="24"/>
          <w:u w:val="single"/>
        </w:rPr>
      </w:pPr>
    </w:p>
    <w:p w:rsidR="0082308D" w:rsidRPr="0082308D" w:rsidRDefault="0082308D" w:rsidP="0082308D">
      <w:pPr>
        <w:jc w:val="both"/>
        <w:rPr>
          <w:rFonts w:ascii="Times New Roman" w:hAnsi="Times New Roman" w:cs="Times New Roman"/>
          <w:b/>
          <w:sz w:val="24"/>
          <w:szCs w:val="24"/>
          <w:u w:val="single"/>
        </w:rPr>
      </w:pPr>
      <w:r w:rsidRPr="0082308D">
        <w:rPr>
          <w:rFonts w:ascii="Times New Roman" w:hAnsi="Times New Roman" w:cs="Times New Roman"/>
          <w:b/>
          <w:sz w:val="24"/>
          <w:szCs w:val="24"/>
          <w:u w:val="single"/>
        </w:rPr>
        <w:t>Vyrob si mě</w:t>
      </w:r>
    </w:p>
    <w:p w:rsidR="0082308D" w:rsidRPr="0082308D" w:rsidRDefault="0082308D" w:rsidP="0082308D">
      <w:pPr>
        <w:jc w:val="both"/>
        <w:rPr>
          <w:rFonts w:ascii="Times New Roman" w:hAnsi="Times New Roman" w:cs="Times New Roman"/>
          <w:sz w:val="24"/>
          <w:szCs w:val="24"/>
        </w:rPr>
      </w:pPr>
      <w:r w:rsidRPr="0082308D">
        <w:rPr>
          <w:rFonts w:ascii="Times New Roman" w:hAnsi="Times New Roman" w:cs="Times New Roman"/>
          <w:b/>
          <w:sz w:val="24"/>
          <w:szCs w:val="24"/>
        </w:rPr>
        <w:t xml:space="preserve">Pomůcky: </w:t>
      </w:r>
      <w:r w:rsidRPr="0082308D">
        <w:rPr>
          <w:rFonts w:ascii="Times New Roman" w:hAnsi="Times New Roman" w:cs="Times New Roman"/>
          <w:sz w:val="24"/>
          <w:szCs w:val="24"/>
        </w:rPr>
        <w:t xml:space="preserve">CD, šedý tvrdý papír, tužka, nůžky, lepidlo, černý a růžový fix </w:t>
      </w:r>
    </w:p>
    <w:p w:rsidR="0082308D" w:rsidRDefault="0038065C" w:rsidP="0082308D">
      <w:pPr>
        <w:jc w:val="both"/>
        <w:rPr>
          <w:rFonts w:ascii="Times New Roman" w:hAnsi="Times New Roman" w:cs="Times New Roman"/>
          <w:sz w:val="24"/>
          <w:szCs w:val="24"/>
        </w:rPr>
      </w:pPr>
      <w:r>
        <w:rPr>
          <w:rFonts w:ascii="Times New Roman" w:hAnsi="Times New Roman" w:cs="Times New Roman"/>
          <w:b/>
          <w:noProof/>
          <w:sz w:val="24"/>
          <w:szCs w:val="24"/>
          <w:lang w:eastAsia="cs-CZ"/>
        </w:rPr>
        <w:drawing>
          <wp:anchor distT="0" distB="0" distL="114300" distR="114300" simplePos="0" relativeHeight="251667456" behindDoc="0" locked="0" layoutInCell="1" allowOverlap="1">
            <wp:simplePos x="0" y="0"/>
            <wp:positionH relativeFrom="margin">
              <wp:posOffset>1928495</wp:posOffset>
            </wp:positionH>
            <wp:positionV relativeFrom="paragraph">
              <wp:posOffset>533400</wp:posOffset>
            </wp:positionV>
            <wp:extent cx="1933575" cy="2458527"/>
            <wp:effectExtent l="38100" t="57150" r="123825" b="94173"/>
            <wp:wrapNone/>
            <wp:docPr id="10" name="obrázek 1" descr="C:\TERČA\VÍTĚJEVES - KULTURA\DÍLNIČKY - nápady\CD\moosgummi-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RČA\VÍTĚJEVES - KULTURA\DÍLNIČKY - nápady\CD\moosgummi-010.jpg"/>
                    <pic:cNvPicPr>
                      <a:picLocks noChangeAspect="1" noChangeArrowheads="1"/>
                    </pic:cNvPicPr>
                  </pic:nvPicPr>
                  <pic:blipFill>
                    <a:blip r:embed="rId26"/>
                    <a:srcRect/>
                    <a:stretch>
                      <a:fillRect/>
                    </a:stretch>
                  </pic:blipFill>
                  <pic:spPr bwMode="auto">
                    <a:xfrm>
                      <a:off x="0" y="0"/>
                      <a:ext cx="1933575" cy="2458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2308D" w:rsidRPr="0082308D">
        <w:rPr>
          <w:rFonts w:ascii="Times New Roman" w:hAnsi="Times New Roman" w:cs="Times New Roman"/>
          <w:b/>
          <w:sz w:val="24"/>
          <w:szCs w:val="24"/>
        </w:rPr>
        <w:t xml:space="preserve">Postup: </w:t>
      </w:r>
      <w:r w:rsidR="0082308D" w:rsidRPr="0082308D">
        <w:rPr>
          <w:rFonts w:ascii="Times New Roman" w:hAnsi="Times New Roman" w:cs="Times New Roman"/>
          <w:sz w:val="24"/>
          <w:szCs w:val="24"/>
        </w:rPr>
        <w:t xml:space="preserve">Na šedý papír si obyčejnou tužkou nakresli obrys hlavy a 4 končetiny. Poté vystřihni. Černým fixem domaluj oči, pusu, chobot, ruce, nohy a růžovým fixem uši. Nakonec všechno přilep k CD a máš hotovo </w:t>
      </w:r>
      <w:r w:rsidR="0082308D" w:rsidRPr="0082308D">
        <w:rPr>
          <w:rFonts w:ascii="Times New Roman" w:hAnsi="Times New Roman" w:cs="Times New Roman"/>
          <w:sz w:val="24"/>
          <w:szCs w:val="24"/>
        </w:rPr>
        <w:sym w:font="Wingdings" w:char="F04A"/>
      </w:r>
    </w:p>
    <w:p w:rsidR="0082308D" w:rsidRPr="0082308D" w:rsidRDefault="0082308D" w:rsidP="0082308D">
      <w:pPr>
        <w:jc w:val="both"/>
        <w:rPr>
          <w:rFonts w:ascii="Times New Roman" w:hAnsi="Times New Roman" w:cs="Times New Roman"/>
          <w:sz w:val="24"/>
          <w:szCs w:val="24"/>
        </w:rPr>
      </w:pPr>
    </w:p>
    <w:p w:rsidR="0082308D" w:rsidRPr="0082308D" w:rsidRDefault="0082308D" w:rsidP="0082308D">
      <w:pPr>
        <w:jc w:val="right"/>
        <w:rPr>
          <w:rFonts w:ascii="Times New Roman" w:hAnsi="Times New Roman" w:cs="Times New Roman"/>
          <w:b/>
          <w:sz w:val="24"/>
          <w:szCs w:val="24"/>
        </w:rPr>
      </w:pPr>
    </w:p>
    <w:p w:rsidR="0082308D" w:rsidRPr="0082308D" w:rsidRDefault="0082308D" w:rsidP="0082308D">
      <w:pPr>
        <w:jc w:val="right"/>
        <w:rPr>
          <w:rFonts w:ascii="Times New Roman" w:hAnsi="Times New Roman" w:cs="Times New Roman"/>
          <w:b/>
          <w:sz w:val="24"/>
          <w:szCs w:val="24"/>
        </w:rPr>
      </w:pPr>
    </w:p>
    <w:p w:rsidR="0082308D" w:rsidRPr="0082308D" w:rsidRDefault="0082308D" w:rsidP="0082308D">
      <w:pPr>
        <w:jc w:val="right"/>
        <w:rPr>
          <w:rFonts w:ascii="Times New Roman" w:hAnsi="Times New Roman" w:cs="Times New Roman"/>
          <w:b/>
          <w:sz w:val="24"/>
          <w:szCs w:val="24"/>
        </w:rPr>
      </w:pPr>
    </w:p>
    <w:p w:rsidR="0082308D" w:rsidRPr="0082308D" w:rsidRDefault="0082308D" w:rsidP="0082308D">
      <w:pPr>
        <w:jc w:val="right"/>
        <w:rPr>
          <w:rFonts w:ascii="Times New Roman" w:hAnsi="Times New Roman" w:cs="Times New Roman"/>
          <w:b/>
          <w:sz w:val="24"/>
          <w:szCs w:val="24"/>
        </w:rPr>
      </w:pPr>
    </w:p>
    <w:p w:rsidR="0082308D" w:rsidRPr="0082308D" w:rsidRDefault="0082308D" w:rsidP="0082308D">
      <w:pPr>
        <w:jc w:val="right"/>
        <w:rPr>
          <w:rFonts w:ascii="Times New Roman" w:hAnsi="Times New Roman" w:cs="Times New Roman"/>
          <w:b/>
          <w:sz w:val="24"/>
          <w:szCs w:val="24"/>
        </w:rPr>
      </w:pPr>
    </w:p>
    <w:p w:rsidR="0082308D" w:rsidRPr="0082308D" w:rsidRDefault="0082308D" w:rsidP="0082308D">
      <w:pPr>
        <w:jc w:val="right"/>
        <w:rPr>
          <w:rFonts w:ascii="Times New Roman" w:hAnsi="Times New Roman" w:cs="Times New Roman"/>
          <w:b/>
          <w:sz w:val="24"/>
          <w:szCs w:val="24"/>
        </w:rPr>
      </w:pPr>
    </w:p>
    <w:p w:rsidR="0082308D" w:rsidRPr="0038065C" w:rsidRDefault="00030971" w:rsidP="0038065C">
      <w:pPr>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anchor distT="0" distB="0" distL="114300" distR="114300" simplePos="0" relativeHeight="251671552" behindDoc="1" locked="0" layoutInCell="1" allowOverlap="1">
            <wp:simplePos x="0" y="0"/>
            <wp:positionH relativeFrom="margin">
              <wp:align>center</wp:align>
            </wp:positionH>
            <wp:positionV relativeFrom="paragraph">
              <wp:posOffset>254635</wp:posOffset>
            </wp:positionV>
            <wp:extent cx="7483011" cy="4381500"/>
            <wp:effectExtent l="19050" t="0" r="3639" b="0"/>
            <wp:wrapNone/>
            <wp:docPr id="12" name="obrázek 1" descr="http://www.predskolaci.cz/wp-content/uploads/2012/10/so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edskolaci.cz/wp-content/uploads/2012/10/sovy.jpg"/>
                    <pic:cNvPicPr>
                      <a:picLocks noChangeAspect="1" noChangeArrowheads="1"/>
                    </pic:cNvPicPr>
                  </pic:nvPicPr>
                  <pic:blipFill>
                    <a:blip r:embed="rId27"/>
                    <a:srcRect/>
                    <a:stretch>
                      <a:fillRect/>
                    </a:stretch>
                  </pic:blipFill>
                  <pic:spPr bwMode="auto">
                    <a:xfrm>
                      <a:off x="0" y="0"/>
                      <a:ext cx="7483011" cy="4381500"/>
                    </a:xfrm>
                    <a:prstGeom prst="rect">
                      <a:avLst/>
                    </a:prstGeom>
                    <a:noFill/>
                    <a:ln w="9525">
                      <a:noFill/>
                      <a:miter lim="800000"/>
                      <a:headEnd/>
                      <a:tailEnd/>
                    </a:ln>
                  </pic:spPr>
                </pic:pic>
              </a:graphicData>
            </a:graphic>
          </wp:anchor>
        </w:drawing>
      </w:r>
      <w:r w:rsidR="0038065C" w:rsidRPr="0038065C">
        <w:rPr>
          <w:rFonts w:ascii="Times New Roman" w:hAnsi="Times New Roman" w:cs="Times New Roman"/>
          <w:b/>
          <w:sz w:val="24"/>
          <w:szCs w:val="24"/>
          <w:u w:val="single"/>
        </w:rPr>
        <w:t>Omalovánky</w:t>
      </w:r>
    </w:p>
    <w:p w:rsidR="0082308D" w:rsidRPr="0082308D" w:rsidRDefault="0082308D" w:rsidP="0082308D">
      <w:pPr>
        <w:jc w:val="right"/>
        <w:rPr>
          <w:rFonts w:ascii="Times New Roman" w:hAnsi="Times New Roman" w:cs="Times New Roman"/>
          <w:b/>
          <w:sz w:val="24"/>
          <w:szCs w:val="24"/>
        </w:rPr>
      </w:pPr>
    </w:p>
    <w:p w:rsidR="00676551" w:rsidRDefault="00676551" w:rsidP="00A95945">
      <w:pPr>
        <w:jc w:val="right"/>
        <w:rPr>
          <w:rFonts w:ascii="Times New Roman" w:hAnsi="Times New Roman" w:cs="Times New Roman"/>
          <w:b/>
          <w:sz w:val="24"/>
          <w:szCs w:val="24"/>
        </w:rPr>
      </w:pPr>
    </w:p>
    <w:p w:rsidR="00676551" w:rsidRDefault="00676551">
      <w:pPr>
        <w:rPr>
          <w:rFonts w:ascii="Times New Roman" w:hAnsi="Times New Roman" w:cs="Times New Roman"/>
          <w:b/>
          <w:sz w:val="24"/>
          <w:szCs w:val="24"/>
        </w:rPr>
      </w:pPr>
    </w:p>
    <w:p w:rsidR="00030971" w:rsidRDefault="00030971">
      <w:pPr>
        <w:rPr>
          <w:rFonts w:ascii="Times New Roman" w:hAnsi="Times New Roman" w:cs="Times New Roman"/>
          <w:b/>
          <w:sz w:val="24"/>
          <w:szCs w:val="24"/>
        </w:rPr>
      </w:pPr>
    </w:p>
    <w:p w:rsidR="00030971" w:rsidRDefault="00030971">
      <w:pPr>
        <w:rPr>
          <w:rFonts w:ascii="Times New Roman" w:hAnsi="Times New Roman" w:cs="Times New Roman"/>
          <w:b/>
          <w:sz w:val="24"/>
          <w:szCs w:val="24"/>
        </w:rPr>
      </w:pPr>
    </w:p>
    <w:p w:rsidR="00030971" w:rsidRDefault="00030971">
      <w:pPr>
        <w:rPr>
          <w:rFonts w:ascii="Times New Roman" w:hAnsi="Times New Roman" w:cs="Times New Roman"/>
          <w:b/>
          <w:sz w:val="24"/>
          <w:szCs w:val="24"/>
        </w:rPr>
      </w:pPr>
    </w:p>
    <w:p w:rsidR="00030971" w:rsidRDefault="00030971">
      <w:pPr>
        <w:rPr>
          <w:rFonts w:ascii="Times New Roman" w:hAnsi="Times New Roman" w:cs="Times New Roman"/>
          <w:b/>
          <w:sz w:val="24"/>
          <w:szCs w:val="24"/>
        </w:rPr>
      </w:pPr>
    </w:p>
    <w:p w:rsidR="00030971" w:rsidRDefault="00030971">
      <w:pPr>
        <w:rPr>
          <w:rFonts w:ascii="Times New Roman" w:hAnsi="Times New Roman" w:cs="Times New Roman"/>
          <w:b/>
          <w:sz w:val="24"/>
          <w:szCs w:val="24"/>
        </w:rPr>
      </w:pPr>
    </w:p>
    <w:p w:rsidR="00030971" w:rsidRDefault="00030971">
      <w:pPr>
        <w:rPr>
          <w:rFonts w:ascii="Times New Roman" w:hAnsi="Times New Roman" w:cs="Times New Roman"/>
          <w:b/>
          <w:sz w:val="24"/>
          <w:szCs w:val="24"/>
        </w:rPr>
      </w:pPr>
    </w:p>
    <w:p w:rsidR="00030971" w:rsidRDefault="00030971">
      <w:pPr>
        <w:rPr>
          <w:rFonts w:ascii="Times New Roman" w:hAnsi="Times New Roman" w:cs="Times New Roman"/>
          <w:b/>
          <w:sz w:val="24"/>
          <w:szCs w:val="24"/>
        </w:rPr>
      </w:pPr>
    </w:p>
    <w:p w:rsidR="00030971" w:rsidRDefault="00030971">
      <w:pPr>
        <w:rPr>
          <w:rFonts w:ascii="Times New Roman" w:hAnsi="Times New Roman" w:cs="Times New Roman"/>
          <w:b/>
          <w:sz w:val="24"/>
          <w:szCs w:val="24"/>
        </w:rPr>
      </w:pPr>
    </w:p>
    <w:p w:rsidR="00030971" w:rsidRDefault="00030971">
      <w:pPr>
        <w:pBdr>
          <w:bottom w:val="single" w:sz="6" w:space="1" w:color="auto"/>
        </w:pBdr>
        <w:rPr>
          <w:rFonts w:ascii="Times New Roman" w:hAnsi="Times New Roman" w:cs="Times New Roman"/>
          <w:b/>
          <w:sz w:val="24"/>
          <w:szCs w:val="24"/>
        </w:rPr>
      </w:pPr>
    </w:p>
    <w:p w:rsidR="00030971" w:rsidRPr="0082308D" w:rsidRDefault="00030971" w:rsidP="00030971">
      <w:pPr>
        <w:pStyle w:val="Zpat"/>
        <w:rPr>
          <w:rFonts w:ascii="Times New Roman" w:hAnsi="Times New Roman" w:cs="Times New Roman"/>
          <w:i/>
        </w:rPr>
      </w:pPr>
      <w:r w:rsidRPr="0082308D">
        <w:rPr>
          <w:rFonts w:ascii="Times New Roman" w:hAnsi="Times New Roman" w:cs="Times New Roman"/>
          <w:i/>
        </w:rPr>
        <w:t>V roce 1959 se v New Yorku poprvé objevila první panenka BARBIE.</w:t>
      </w:r>
    </w:p>
    <w:p w:rsidR="00BE2FBB" w:rsidRDefault="00BE2FBB">
      <w:pPr>
        <w:rPr>
          <w:rFonts w:ascii="Times New Roman" w:hAnsi="Times New Roman" w:cs="Times New Roman"/>
          <w:b/>
          <w:sz w:val="24"/>
          <w:szCs w:val="24"/>
        </w:rPr>
      </w:pPr>
    </w:p>
    <w:p w:rsidR="00BE2FBB" w:rsidRPr="009F7F96" w:rsidRDefault="00BE2FBB" w:rsidP="00BE2FBB">
      <w:pPr>
        <w:jc w:val="center"/>
        <w:rPr>
          <w:rFonts w:ascii="Times New Roman" w:hAnsi="Times New Roman" w:cs="Times New Roman"/>
          <w:b/>
          <w:sz w:val="28"/>
          <w:szCs w:val="28"/>
        </w:rPr>
      </w:pPr>
      <w:r w:rsidRPr="009F7F96">
        <w:rPr>
          <w:rFonts w:ascii="Times New Roman" w:hAnsi="Times New Roman" w:cs="Times New Roman"/>
          <w:b/>
          <w:sz w:val="28"/>
          <w:szCs w:val="28"/>
        </w:rPr>
        <w:lastRenderedPageBreak/>
        <w:t>INFORMACE, CO SE HODÍ</w:t>
      </w:r>
    </w:p>
    <w:p w:rsidR="00BE2FBB" w:rsidRDefault="00BE2FBB" w:rsidP="00BE2FBB">
      <w:pPr>
        <w:rPr>
          <w:rFonts w:ascii="Times New Roman" w:hAnsi="Times New Roman" w:cs="Times New Roman"/>
          <w:b/>
          <w:sz w:val="24"/>
          <w:szCs w:val="24"/>
        </w:rPr>
      </w:pPr>
      <w:r>
        <w:rPr>
          <w:rFonts w:ascii="Times New Roman" w:hAnsi="Times New Roman" w:cs="Times New Roman"/>
          <w:b/>
          <w:noProof/>
          <w:sz w:val="24"/>
          <w:szCs w:val="24"/>
          <w:lang w:eastAsia="cs-CZ"/>
        </w:rPr>
        <w:pict>
          <v:rect id="_x0000_s1050" style="position:absolute;margin-left:0;margin-top:-50.7pt;width:417.2pt;height:52.95pt;z-index:-251602944;mso-position-horizontal:center;mso-position-horizontal-relative:margin" fillcolor="#fabf8f [1945]" strokecolor="#f79646 [3209]" strokeweight="1pt">
            <v:fill color2="#f79646 [3209]" focus="50%" type="gradient"/>
            <v:shadow on="t" type="perspective" color="#974706 [1609]" offset="1pt" offset2="-3pt"/>
            <w10:wrap anchorx="margin"/>
          </v:rect>
        </w:pict>
      </w:r>
    </w:p>
    <w:p w:rsidR="00BE2FBB" w:rsidRPr="00BE2FBB" w:rsidRDefault="00BE2FBB" w:rsidP="00BE2FBB">
      <w:pPr>
        <w:rPr>
          <w:rFonts w:ascii="Times New Roman" w:hAnsi="Times New Roman" w:cs="Times New Roman"/>
          <w:b/>
          <w:sz w:val="24"/>
          <w:szCs w:val="24"/>
        </w:rPr>
      </w:pPr>
      <w:r w:rsidRPr="00BE2FBB">
        <w:rPr>
          <w:rFonts w:ascii="Times New Roman" w:hAnsi="Times New Roman" w:cs="Times New Roman"/>
          <w:b/>
          <w:sz w:val="24"/>
          <w:szCs w:val="24"/>
        </w:rPr>
        <w:t>Informace z obecního úřadu</w:t>
      </w:r>
    </w:p>
    <w:p w:rsidR="00BE2FBB" w:rsidRDefault="00BE2FBB" w:rsidP="00BE2FBB">
      <w:pPr>
        <w:rPr>
          <w:rFonts w:ascii="Times New Roman" w:hAnsi="Times New Roman" w:cs="Times New Roman"/>
          <w:sz w:val="24"/>
          <w:szCs w:val="24"/>
        </w:rPr>
      </w:pPr>
      <w:r w:rsidRPr="00BE2FBB">
        <w:rPr>
          <w:rFonts w:ascii="Times New Roman" w:hAnsi="Times New Roman" w:cs="Times New Roman"/>
          <w:sz w:val="24"/>
          <w:szCs w:val="24"/>
        </w:rPr>
        <w:t>Informujeme občany, že do 30.</w:t>
      </w:r>
      <w:r>
        <w:rPr>
          <w:rFonts w:ascii="Times New Roman" w:hAnsi="Times New Roman" w:cs="Times New Roman"/>
          <w:sz w:val="24"/>
          <w:szCs w:val="24"/>
        </w:rPr>
        <w:t xml:space="preserve"> </w:t>
      </w:r>
      <w:r w:rsidRPr="00BE2FBB">
        <w:rPr>
          <w:rFonts w:ascii="Times New Roman" w:hAnsi="Times New Roman" w:cs="Times New Roman"/>
          <w:sz w:val="24"/>
          <w:szCs w:val="24"/>
        </w:rPr>
        <w:t>6.</w:t>
      </w:r>
      <w:r>
        <w:rPr>
          <w:rFonts w:ascii="Times New Roman" w:hAnsi="Times New Roman" w:cs="Times New Roman"/>
          <w:sz w:val="24"/>
          <w:szCs w:val="24"/>
        </w:rPr>
        <w:t xml:space="preserve"> </w:t>
      </w:r>
      <w:r w:rsidRPr="00BE2FBB">
        <w:rPr>
          <w:rFonts w:ascii="Times New Roman" w:hAnsi="Times New Roman" w:cs="Times New Roman"/>
          <w:sz w:val="24"/>
          <w:szCs w:val="24"/>
        </w:rPr>
        <w:t>2015 je splatný poplate</w:t>
      </w:r>
      <w:r>
        <w:rPr>
          <w:rFonts w:ascii="Times New Roman" w:hAnsi="Times New Roman" w:cs="Times New Roman"/>
          <w:sz w:val="24"/>
          <w:szCs w:val="24"/>
        </w:rPr>
        <w:t>k za TKO. Výše poplatku je 460</w:t>
      </w:r>
      <w:r w:rsidRPr="00BE2FBB">
        <w:rPr>
          <w:rFonts w:ascii="Times New Roman" w:hAnsi="Times New Roman" w:cs="Times New Roman"/>
          <w:sz w:val="24"/>
          <w:szCs w:val="24"/>
        </w:rPr>
        <w:t xml:space="preserve"> Kč za osobu. Povinnost platit poplatek má osoba, která je v obci přihlášena k trvalému pobytu, dále pak majitel nemovitosti určené k rekreaci.</w:t>
      </w:r>
    </w:p>
    <w:p w:rsidR="00BE2FBB" w:rsidRPr="00BE2FBB" w:rsidRDefault="00BE2FBB" w:rsidP="00BE2FBB">
      <w:pPr>
        <w:rPr>
          <w:rFonts w:ascii="Times New Roman" w:hAnsi="Times New Roman" w:cs="Times New Roman"/>
          <w:sz w:val="24"/>
          <w:szCs w:val="24"/>
        </w:rPr>
      </w:pPr>
      <w:r w:rsidRPr="00BE2FBB">
        <w:rPr>
          <w:rFonts w:ascii="Times New Roman" w:hAnsi="Times New Roman" w:cs="Times New Roman"/>
          <w:sz w:val="24"/>
          <w:szCs w:val="24"/>
        </w:rPr>
        <w:t>Informace pro obyvatele nájemních bytů – poplatek za TKO není zahrnut do předpisu nájemného a každý trvale hlášený občan v bytě má dle obecní vyhlášky povinnost za sběr a svoz komunálního odpadu platit.</w:t>
      </w:r>
    </w:p>
    <w:p w:rsidR="00BE2FBB" w:rsidRPr="00BE2FBB" w:rsidRDefault="00BE2FBB" w:rsidP="00BE2FBB">
      <w:pPr>
        <w:rPr>
          <w:rFonts w:ascii="Times New Roman" w:hAnsi="Times New Roman" w:cs="Times New Roman"/>
          <w:sz w:val="24"/>
          <w:szCs w:val="24"/>
        </w:rPr>
      </w:pPr>
      <w:r w:rsidRPr="00BE2FBB">
        <w:rPr>
          <w:rFonts w:ascii="Times New Roman" w:hAnsi="Times New Roman" w:cs="Times New Roman"/>
          <w:sz w:val="24"/>
          <w:szCs w:val="24"/>
        </w:rPr>
        <w:t>Zaplatit za TKO můžete v hotovosti na obecním úřadě, případně bezhotovostně na účet č. 103948355/0300, VS 1340</w:t>
      </w:r>
      <w:r>
        <w:rPr>
          <w:rFonts w:ascii="Times New Roman" w:hAnsi="Times New Roman" w:cs="Times New Roman"/>
          <w:sz w:val="24"/>
          <w:szCs w:val="24"/>
        </w:rPr>
        <w:t xml:space="preserve"> </w:t>
      </w:r>
      <w:r w:rsidRPr="00BE2FBB">
        <w:rPr>
          <w:rFonts w:ascii="Times New Roman" w:hAnsi="Times New Roman" w:cs="Times New Roman"/>
          <w:sz w:val="24"/>
          <w:szCs w:val="24"/>
        </w:rPr>
        <w:t>+ číslo domu.</w:t>
      </w:r>
    </w:p>
    <w:p w:rsidR="00BE2FBB" w:rsidRPr="00BE2FBB" w:rsidRDefault="00BE2FBB" w:rsidP="00BE2FBB">
      <w:pPr>
        <w:rPr>
          <w:rFonts w:ascii="Times New Roman" w:hAnsi="Times New Roman" w:cs="Times New Roman"/>
          <w:sz w:val="24"/>
          <w:szCs w:val="24"/>
        </w:rPr>
      </w:pPr>
      <w:r w:rsidRPr="00BE2FBB">
        <w:rPr>
          <w:rFonts w:ascii="Times New Roman" w:hAnsi="Times New Roman" w:cs="Times New Roman"/>
          <w:sz w:val="24"/>
          <w:szCs w:val="24"/>
        </w:rPr>
        <w:t>Splatnost poplatku za psa byla do 31.</w:t>
      </w:r>
      <w:r>
        <w:rPr>
          <w:rFonts w:ascii="Times New Roman" w:hAnsi="Times New Roman" w:cs="Times New Roman"/>
          <w:sz w:val="24"/>
          <w:szCs w:val="24"/>
        </w:rPr>
        <w:t xml:space="preserve"> </w:t>
      </w:r>
      <w:r w:rsidRPr="00BE2FBB">
        <w:rPr>
          <w:rFonts w:ascii="Times New Roman" w:hAnsi="Times New Roman" w:cs="Times New Roman"/>
          <w:sz w:val="24"/>
          <w:szCs w:val="24"/>
        </w:rPr>
        <w:t>1.</w:t>
      </w:r>
      <w:r>
        <w:rPr>
          <w:rFonts w:ascii="Times New Roman" w:hAnsi="Times New Roman" w:cs="Times New Roman"/>
          <w:sz w:val="24"/>
          <w:szCs w:val="24"/>
        </w:rPr>
        <w:t xml:space="preserve"> </w:t>
      </w:r>
      <w:r w:rsidRPr="00BE2FBB">
        <w:rPr>
          <w:rFonts w:ascii="Times New Roman" w:hAnsi="Times New Roman" w:cs="Times New Roman"/>
          <w:sz w:val="24"/>
          <w:szCs w:val="24"/>
        </w:rPr>
        <w:t>2015. Žádáme proto občany, kteří tak doposud neučinili, aby poplatek co nejdříve zaplatili. Zaplatit mohou v hotovosti na obecním úřadě nebo na stejný účet jako TKO, jen variabilní symbol je 1341</w:t>
      </w:r>
      <w:r>
        <w:rPr>
          <w:rFonts w:ascii="Times New Roman" w:hAnsi="Times New Roman" w:cs="Times New Roman"/>
          <w:sz w:val="24"/>
          <w:szCs w:val="24"/>
        </w:rPr>
        <w:t xml:space="preserve"> </w:t>
      </w:r>
      <w:r w:rsidRPr="00BE2FBB">
        <w:rPr>
          <w:rFonts w:ascii="Times New Roman" w:hAnsi="Times New Roman" w:cs="Times New Roman"/>
          <w:sz w:val="24"/>
          <w:szCs w:val="24"/>
        </w:rPr>
        <w:t>+ číslo domu.</w:t>
      </w:r>
    </w:p>
    <w:p w:rsidR="002478F8" w:rsidRDefault="002478F8" w:rsidP="00BE2FBB">
      <w:pPr>
        <w:rPr>
          <w:rFonts w:ascii="Times New Roman" w:hAnsi="Times New Roman" w:cs="Times New Roman"/>
          <w:b/>
          <w:sz w:val="24"/>
          <w:szCs w:val="24"/>
        </w:rPr>
      </w:pPr>
    </w:p>
    <w:p w:rsidR="00BE2FBB" w:rsidRPr="00BE2FBB" w:rsidRDefault="00BE2FBB" w:rsidP="00BE2FBB">
      <w:pPr>
        <w:rPr>
          <w:rFonts w:ascii="Times New Roman" w:hAnsi="Times New Roman" w:cs="Times New Roman"/>
          <w:b/>
          <w:sz w:val="24"/>
          <w:szCs w:val="24"/>
        </w:rPr>
      </w:pPr>
      <w:r w:rsidRPr="00BE2FBB">
        <w:rPr>
          <w:rFonts w:ascii="Times New Roman" w:hAnsi="Times New Roman" w:cs="Times New Roman"/>
          <w:b/>
          <w:sz w:val="24"/>
          <w:szCs w:val="24"/>
        </w:rPr>
        <w:t>Informace, co se hodí</w:t>
      </w:r>
    </w:p>
    <w:p w:rsidR="00BE2FBB" w:rsidRPr="00A63032" w:rsidRDefault="00BE2FBB" w:rsidP="00BE2FBB">
      <w:pPr>
        <w:rPr>
          <w:rFonts w:ascii="Times New Roman" w:hAnsi="Times New Roman" w:cs="Times New Roman"/>
          <w:b/>
          <w:sz w:val="24"/>
          <w:szCs w:val="24"/>
        </w:rPr>
      </w:pPr>
      <w:r w:rsidRPr="00A63032">
        <w:rPr>
          <w:rFonts w:ascii="Times New Roman" w:hAnsi="Times New Roman" w:cs="Times New Roman"/>
          <w:i/>
          <w:sz w:val="24"/>
          <w:szCs w:val="24"/>
        </w:rPr>
        <w:t>Otevírací hodiny:</w:t>
      </w:r>
    </w:p>
    <w:p w:rsidR="00BE2FBB" w:rsidRPr="00A63032" w:rsidRDefault="00BE2FBB" w:rsidP="00BE2FBB">
      <w:pPr>
        <w:rPr>
          <w:rFonts w:ascii="Times New Roman" w:hAnsi="Times New Roman" w:cs="Times New Roman"/>
          <w:b/>
          <w:sz w:val="24"/>
          <w:szCs w:val="24"/>
        </w:rPr>
      </w:pPr>
      <w:r w:rsidRPr="00A63032">
        <w:rPr>
          <w:rFonts w:ascii="Times New Roman" w:hAnsi="Times New Roman" w:cs="Times New Roman"/>
          <w:b/>
          <w:sz w:val="24"/>
          <w:szCs w:val="24"/>
        </w:rPr>
        <w:t xml:space="preserve">MUDr. Milan Štefánik </w:t>
      </w:r>
      <w:r w:rsidRPr="00A63032">
        <w:rPr>
          <w:rFonts w:ascii="Times New Roman" w:hAnsi="Times New Roman" w:cs="Times New Roman"/>
          <w:sz w:val="24"/>
          <w:szCs w:val="24"/>
        </w:rPr>
        <w:t>(461 523 352)</w:t>
      </w:r>
    </w:p>
    <w:tbl>
      <w:tblPr>
        <w:tblStyle w:val="Mkatabulky"/>
        <w:tblW w:w="6345" w:type="dxa"/>
        <w:jc w:val="center"/>
        <w:tblLook w:val="04A0"/>
      </w:tblPr>
      <w:tblGrid>
        <w:gridCol w:w="747"/>
        <w:gridCol w:w="2417"/>
        <w:gridCol w:w="3181"/>
      </w:tblGrid>
      <w:tr w:rsidR="00BE2FBB" w:rsidRPr="00A63032" w:rsidTr="00AE1F04">
        <w:trPr>
          <w:jc w:val="center"/>
        </w:trPr>
        <w:tc>
          <w:tcPr>
            <w:tcW w:w="747" w:type="dxa"/>
          </w:tcPr>
          <w:p w:rsidR="00BE2FBB" w:rsidRPr="00A63032" w:rsidRDefault="00BE2FBB" w:rsidP="00AE1F04">
            <w:pPr>
              <w:rPr>
                <w:rFonts w:ascii="Times New Roman" w:hAnsi="Times New Roman" w:cs="Times New Roman"/>
                <w:sz w:val="24"/>
                <w:szCs w:val="24"/>
              </w:rPr>
            </w:pPr>
          </w:p>
        </w:tc>
        <w:tc>
          <w:tcPr>
            <w:tcW w:w="2417" w:type="dxa"/>
          </w:tcPr>
          <w:p w:rsidR="00BE2FBB" w:rsidRPr="00A63032" w:rsidRDefault="00BE2FBB" w:rsidP="00AE1F04">
            <w:pPr>
              <w:rPr>
                <w:rFonts w:ascii="Times New Roman" w:hAnsi="Times New Roman" w:cs="Times New Roman"/>
                <w:i/>
                <w:sz w:val="24"/>
                <w:szCs w:val="24"/>
              </w:rPr>
            </w:pPr>
            <w:r w:rsidRPr="00A63032">
              <w:rPr>
                <w:rFonts w:ascii="Times New Roman" w:hAnsi="Times New Roman" w:cs="Times New Roman"/>
                <w:i/>
                <w:sz w:val="24"/>
                <w:szCs w:val="24"/>
              </w:rPr>
              <w:t>Vítějeves</w:t>
            </w:r>
          </w:p>
        </w:tc>
        <w:tc>
          <w:tcPr>
            <w:tcW w:w="3181" w:type="dxa"/>
          </w:tcPr>
          <w:p w:rsidR="00BE2FBB" w:rsidRPr="00A63032" w:rsidRDefault="00BE2FBB" w:rsidP="00AE1F04">
            <w:pPr>
              <w:rPr>
                <w:rFonts w:ascii="Times New Roman" w:hAnsi="Times New Roman" w:cs="Times New Roman"/>
                <w:i/>
                <w:sz w:val="24"/>
                <w:szCs w:val="24"/>
              </w:rPr>
            </w:pPr>
            <w:r w:rsidRPr="00A63032">
              <w:rPr>
                <w:rFonts w:ascii="Times New Roman" w:hAnsi="Times New Roman" w:cs="Times New Roman"/>
                <w:i/>
                <w:sz w:val="24"/>
                <w:szCs w:val="24"/>
              </w:rPr>
              <w:t>Brněnec</w:t>
            </w:r>
          </w:p>
        </w:tc>
      </w:tr>
      <w:tr w:rsidR="00BE2FBB" w:rsidRPr="00A63032" w:rsidTr="00AE1F04">
        <w:trPr>
          <w:jc w:val="center"/>
        </w:trPr>
        <w:tc>
          <w:tcPr>
            <w:tcW w:w="74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PO</w:t>
            </w:r>
          </w:p>
        </w:tc>
        <w:tc>
          <w:tcPr>
            <w:tcW w:w="24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c>
          <w:tcPr>
            <w:tcW w:w="3181"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10.00 – 11.30, 13.00 – 18.00</w:t>
            </w:r>
          </w:p>
        </w:tc>
      </w:tr>
      <w:tr w:rsidR="00BE2FBB" w:rsidRPr="00A63032" w:rsidTr="00AE1F04">
        <w:trPr>
          <w:jc w:val="center"/>
        </w:trPr>
        <w:tc>
          <w:tcPr>
            <w:tcW w:w="74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ÚT</w:t>
            </w:r>
          </w:p>
        </w:tc>
        <w:tc>
          <w:tcPr>
            <w:tcW w:w="24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c>
          <w:tcPr>
            <w:tcW w:w="3181"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11. 30, 13.00 – 15.30</w:t>
            </w:r>
          </w:p>
        </w:tc>
      </w:tr>
      <w:tr w:rsidR="00BE2FBB" w:rsidRPr="00A63032" w:rsidTr="00AE1F04">
        <w:trPr>
          <w:jc w:val="center"/>
        </w:trPr>
        <w:tc>
          <w:tcPr>
            <w:tcW w:w="74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ST</w:t>
            </w:r>
          </w:p>
        </w:tc>
        <w:tc>
          <w:tcPr>
            <w:tcW w:w="24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11.00 – 13.00</w:t>
            </w:r>
          </w:p>
        </w:tc>
        <w:tc>
          <w:tcPr>
            <w:tcW w:w="3181"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10.00</w:t>
            </w:r>
          </w:p>
        </w:tc>
      </w:tr>
      <w:tr w:rsidR="00BE2FBB" w:rsidRPr="00A63032" w:rsidTr="00AE1F04">
        <w:trPr>
          <w:jc w:val="center"/>
        </w:trPr>
        <w:tc>
          <w:tcPr>
            <w:tcW w:w="74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ČT</w:t>
            </w:r>
          </w:p>
        </w:tc>
        <w:tc>
          <w:tcPr>
            <w:tcW w:w="24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c>
          <w:tcPr>
            <w:tcW w:w="3181"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11. 30, 13.00 – 15.30</w:t>
            </w:r>
          </w:p>
        </w:tc>
      </w:tr>
      <w:tr w:rsidR="00BE2FBB" w:rsidRPr="00A63032" w:rsidTr="00AE1F04">
        <w:trPr>
          <w:jc w:val="center"/>
        </w:trPr>
        <w:tc>
          <w:tcPr>
            <w:tcW w:w="74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PÁ</w:t>
            </w:r>
          </w:p>
        </w:tc>
        <w:tc>
          <w:tcPr>
            <w:tcW w:w="24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11.00 – 13.00</w:t>
            </w:r>
          </w:p>
        </w:tc>
        <w:tc>
          <w:tcPr>
            <w:tcW w:w="3181"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10.00</w:t>
            </w:r>
          </w:p>
        </w:tc>
      </w:tr>
    </w:tbl>
    <w:p w:rsidR="00BE2FBB" w:rsidRPr="00A63032" w:rsidRDefault="00BE2FBB" w:rsidP="00BE2FBB">
      <w:pPr>
        <w:rPr>
          <w:rFonts w:ascii="Times New Roman" w:hAnsi="Times New Roman" w:cs="Times New Roman"/>
          <w:sz w:val="24"/>
          <w:szCs w:val="24"/>
        </w:rPr>
      </w:pPr>
    </w:p>
    <w:p w:rsidR="00BE2FBB" w:rsidRPr="00A63032" w:rsidRDefault="00BE2FBB" w:rsidP="00BE2FBB">
      <w:pPr>
        <w:rPr>
          <w:rFonts w:ascii="Times New Roman" w:hAnsi="Times New Roman" w:cs="Times New Roman"/>
          <w:b/>
          <w:sz w:val="24"/>
          <w:szCs w:val="24"/>
        </w:rPr>
      </w:pPr>
      <w:r w:rsidRPr="00A63032">
        <w:rPr>
          <w:rFonts w:ascii="Times New Roman" w:hAnsi="Times New Roman" w:cs="Times New Roman"/>
          <w:b/>
          <w:sz w:val="24"/>
          <w:szCs w:val="24"/>
        </w:rPr>
        <w:t xml:space="preserve">MUDr. Oldřich Vaněk </w:t>
      </w:r>
      <w:r w:rsidRPr="00A63032">
        <w:rPr>
          <w:rFonts w:ascii="Times New Roman" w:hAnsi="Times New Roman" w:cs="Times New Roman"/>
          <w:sz w:val="24"/>
          <w:szCs w:val="24"/>
        </w:rPr>
        <w:t>(461 521 333)</w:t>
      </w:r>
    </w:p>
    <w:tbl>
      <w:tblPr>
        <w:tblStyle w:val="Mkatabulky"/>
        <w:tblW w:w="6345" w:type="dxa"/>
        <w:jc w:val="center"/>
        <w:tblLook w:val="04A0"/>
      </w:tblPr>
      <w:tblGrid>
        <w:gridCol w:w="817"/>
        <w:gridCol w:w="2410"/>
        <w:gridCol w:w="3118"/>
      </w:tblGrid>
      <w:tr w:rsidR="00BE2FBB" w:rsidRPr="00A63032" w:rsidTr="00AE1F04">
        <w:trPr>
          <w:jc w:val="center"/>
        </w:trPr>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PO</w:t>
            </w:r>
          </w:p>
        </w:tc>
        <w:tc>
          <w:tcPr>
            <w:tcW w:w="2410"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 xml:space="preserve">  7.00 – 12.00</w:t>
            </w:r>
          </w:p>
        </w:tc>
        <w:tc>
          <w:tcPr>
            <w:tcW w:w="3118"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13.30 – 15.30</w:t>
            </w:r>
          </w:p>
        </w:tc>
      </w:tr>
      <w:tr w:rsidR="00BE2FBB" w:rsidRPr="00A63032" w:rsidTr="00AE1F04">
        <w:trPr>
          <w:jc w:val="center"/>
        </w:trPr>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ÚT</w:t>
            </w:r>
          </w:p>
        </w:tc>
        <w:tc>
          <w:tcPr>
            <w:tcW w:w="2410"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 xml:space="preserve">  7.00 – 11.00 </w:t>
            </w:r>
          </w:p>
        </w:tc>
        <w:tc>
          <w:tcPr>
            <w:tcW w:w="3118"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 xml:space="preserve"> /</w:t>
            </w:r>
          </w:p>
        </w:tc>
      </w:tr>
      <w:tr w:rsidR="00BE2FBB" w:rsidRPr="00A63032" w:rsidTr="00AE1F04">
        <w:trPr>
          <w:jc w:val="center"/>
        </w:trPr>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ST</w:t>
            </w:r>
          </w:p>
        </w:tc>
        <w:tc>
          <w:tcPr>
            <w:tcW w:w="2410"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10.00 – 12.00</w:t>
            </w:r>
          </w:p>
        </w:tc>
        <w:tc>
          <w:tcPr>
            <w:tcW w:w="3118"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13.00 – 18.00</w:t>
            </w:r>
          </w:p>
        </w:tc>
      </w:tr>
      <w:tr w:rsidR="00BE2FBB" w:rsidRPr="00A63032" w:rsidTr="00AE1F04">
        <w:trPr>
          <w:jc w:val="center"/>
        </w:trPr>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ČT</w:t>
            </w:r>
          </w:p>
        </w:tc>
        <w:tc>
          <w:tcPr>
            <w:tcW w:w="2410"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 xml:space="preserve">  7.00 – 12.00</w:t>
            </w:r>
          </w:p>
        </w:tc>
        <w:tc>
          <w:tcPr>
            <w:tcW w:w="3118"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13.30 – 15.30</w:t>
            </w:r>
          </w:p>
        </w:tc>
      </w:tr>
      <w:tr w:rsidR="00BE2FBB" w:rsidRPr="00A63032" w:rsidTr="00AE1F04">
        <w:trPr>
          <w:jc w:val="center"/>
        </w:trPr>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PÁ</w:t>
            </w:r>
          </w:p>
        </w:tc>
        <w:tc>
          <w:tcPr>
            <w:tcW w:w="2410"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 xml:space="preserve">  7.00 – 12.00</w:t>
            </w:r>
          </w:p>
        </w:tc>
        <w:tc>
          <w:tcPr>
            <w:tcW w:w="3118"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r>
    </w:tbl>
    <w:p w:rsidR="00BE2FBB" w:rsidRPr="00A63032" w:rsidRDefault="00BE2FBB" w:rsidP="00BE2FBB">
      <w:pPr>
        <w:rPr>
          <w:rFonts w:ascii="Times New Roman" w:hAnsi="Times New Roman" w:cs="Times New Roman"/>
          <w:sz w:val="24"/>
          <w:szCs w:val="24"/>
        </w:rPr>
      </w:pPr>
    </w:p>
    <w:p w:rsidR="00BE2FBB" w:rsidRDefault="00BE2FBB" w:rsidP="00BE2FBB">
      <w:pPr>
        <w:rPr>
          <w:rFonts w:ascii="Times New Roman" w:hAnsi="Times New Roman" w:cs="Times New Roman"/>
          <w:b/>
          <w:sz w:val="24"/>
          <w:szCs w:val="24"/>
        </w:rPr>
      </w:pPr>
    </w:p>
    <w:p w:rsidR="00BE2FBB" w:rsidRDefault="00BE2FBB" w:rsidP="00BE2FBB">
      <w:pPr>
        <w:rPr>
          <w:rFonts w:ascii="Times New Roman" w:hAnsi="Times New Roman" w:cs="Times New Roman"/>
          <w:b/>
          <w:sz w:val="24"/>
          <w:szCs w:val="24"/>
        </w:rPr>
      </w:pPr>
    </w:p>
    <w:p w:rsidR="00BE2FBB" w:rsidRDefault="00BE2FBB" w:rsidP="00BE2FBB">
      <w:pPr>
        <w:rPr>
          <w:rFonts w:ascii="Times New Roman" w:hAnsi="Times New Roman" w:cs="Times New Roman"/>
          <w:b/>
          <w:sz w:val="24"/>
          <w:szCs w:val="24"/>
        </w:rPr>
      </w:pPr>
    </w:p>
    <w:p w:rsidR="00BE2FBB" w:rsidRDefault="00BE2FBB" w:rsidP="00BE2FBB">
      <w:pPr>
        <w:rPr>
          <w:rFonts w:ascii="Times New Roman" w:hAnsi="Times New Roman" w:cs="Times New Roman"/>
          <w:b/>
          <w:sz w:val="24"/>
          <w:szCs w:val="24"/>
        </w:rPr>
      </w:pPr>
    </w:p>
    <w:p w:rsidR="00BE2FBB" w:rsidRPr="00A63032" w:rsidRDefault="00BE2FBB" w:rsidP="00BE2FBB">
      <w:pPr>
        <w:rPr>
          <w:rFonts w:ascii="Times New Roman" w:hAnsi="Times New Roman" w:cs="Times New Roman"/>
          <w:sz w:val="24"/>
          <w:szCs w:val="24"/>
        </w:rPr>
      </w:pPr>
      <w:r w:rsidRPr="00A63032">
        <w:rPr>
          <w:rFonts w:ascii="Times New Roman" w:hAnsi="Times New Roman" w:cs="Times New Roman"/>
          <w:b/>
          <w:sz w:val="24"/>
          <w:szCs w:val="24"/>
        </w:rPr>
        <w:t xml:space="preserve">MUDr. Dagmar Obrovská </w:t>
      </w:r>
      <w:r w:rsidRPr="00A63032">
        <w:rPr>
          <w:rFonts w:ascii="Times New Roman" w:hAnsi="Times New Roman" w:cs="Times New Roman"/>
          <w:sz w:val="24"/>
          <w:szCs w:val="24"/>
        </w:rPr>
        <w:t>(602 875 067)</w:t>
      </w:r>
    </w:p>
    <w:tbl>
      <w:tblPr>
        <w:tblStyle w:val="Mkatabulky"/>
        <w:tblW w:w="6345" w:type="dxa"/>
        <w:jc w:val="center"/>
        <w:tblLook w:val="04A0"/>
      </w:tblPr>
      <w:tblGrid>
        <w:gridCol w:w="559"/>
        <w:gridCol w:w="3093"/>
        <w:gridCol w:w="2693"/>
      </w:tblGrid>
      <w:tr w:rsidR="00BE2FBB" w:rsidRPr="00A63032" w:rsidTr="00AE1F04">
        <w:trPr>
          <w:trHeight w:val="297"/>
          <w:jc w:val="center"/>
        </w:trPr>
        <w:tc>
          <w:tcPr>
            <w:tcW w:w="559" w:type="dxa"/>
          </w:tcPr>
          <w:p w:rsidR="00BE2FBB" w:rsidRPr="00A63032" w:rsidRDefault="00BE2FBB" w:rsidP="00AE1F04">
            <w:pPr>
              <w:rPr>
                <w:rFonts w:ascii="Times New Roman" w:hAnsi="Times New Roman" w:cs="Times New Roman"/>
                <w:sz w:val="24"/>
                <w:szCs w:val="24"/>
              </w:rPr>
            </w:pPr>
          </w:p>
        </w:tc>
        <w:tc>
          <w:tcPr>
            <w:tcW w:w="3093" w:type="dxa"/>
          </w:tcPr>
          <w:p w:rsidR="00BE2FBB" w:rsidRPr="00A63032" w:rsidRDefault="00BE2FBB" w:rsidP="00AE1F04">
            <w:pPr>
              <w:rPr>
                <w:rFonts w:ascii="Times New Roman" w:hAnsi="Times New Roman" w:cs="Times New Roman"/>
                <w:i/>
                <w:sz w:val="24"/>
                <w:szCs w:val="24"/>
              </w:rPr>
            </w:pPr>
            <w:r w:rsidRPr="00A63032">
              <w:rPr>
                <w:rFonts w:ascii="Times New Roman" w:hAnsi="Times New Roman" w:cs="Times New Roman"/>
                <w:i/>
                <w:sz w:val="24"/>
                <w:szCs w:val="24"/>
              </w:rPr>
              <w:t>Brněnec</w:t>
            </w:r>
          </w:p>
        </w:tc>
        <w:tc>
          <w:tcPr>
            <w:tcW w:w="2693" w:type="dxa"/>
          </w:tcPr>
          <w:p w:rsidR="00BE2FBB" w:rsidRPr="00A63032" w:rsidRDefault="00BE2FBB" w:rsidP="00AE1F04">
            <w:pPr>
              <w:rPr>
                <w:rFonts w:ascii="Times New Roman" w:hAnsi="Times New Roman" w:cs="Times New Roman"/>
                <w:i/>
                <w:sz w:val="24"/>
                <w:szCs w:val="24"/>
              </w:rPr>
            </w:pPr>
            <w:r w:rsidRPr="00A63032">
              <w:rPr>
                <w:rFonts w:ascii="Times New Roman" w:hAnsi="Times New Roman" w:cs="Times New Roman"/>
                <w:i/>
                <w:sz w:val="24"/>
                <w:szCs w:val="24"/>
              </w:rPr>
              <w:t>Březová nad Svitavou</w:t>
            </w:r>
          </w:p>
        </w:tc>
      </w:tr>
      <w:tr w:rsidR="00BE2FBB" w:rsidRPr="00A63032" w:rsidTr="00AE1F04">
        <w:trPr>
          <w:trHeight w:val="297"/>
          <w:jc w:val="center"/>
        </w:trPr>
        <w:tc>
          <w:tcPr>
            <w:tcW w:w="559"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PO</w:t>
            </w:r>
          </w:p>
        </w:tc>
        <w:tc>
          <w:tcPr>
            <w:tcW w:w="3093"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7.30 – 12.00, 15.00 – 18.00</w:t>
            </w:r>
          </w:p>
        </w:tc>
        <w:tc>
          <w:tcPr>
            <w:tcW w:w="2693"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13.00 – 14.30</w:t>
            </w:r>
          </w:p>
        </w:tc>
      </w:tr>
      <w:tr w:rsidR="00BE2FBB" w:rsidRPr="00A63032" w:rsidTr="00AE1F04">
        <w:trPr>
          <w:trHeight w:val="313"/>
          <w:jc w:val="center"/>
        </w:trPr>
        <w:tc>
          <w:tcPr>
            <w:tcW w:w="559"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ÚT</w:t>
            </w:r>
          </w:p>
        </w:tc>
        <w:tc>
          <w:tcPr>
            <w:tcW w:w="3093"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7.30 – 9.00</w:t>
            </w:r>
          </w:p>
        </w:tc>
        <w:tc>
          <w:tcPr>
            <w:tcW w:w="2693"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9.30 – 14. 00</w:t>
            </w:r>
          </w:p>
        </w:tc>
      </w:tr>
      <w:tr w:rsidR="00BE2FBB" w:rsidRPr="00A63032" w:rsidTr="00AE1F04">
        <w:trPr>
          <w:trHeight w:val="313"/>
          <w:jc w:val="center"/>
        </w:trPr>
        <w:tc>
          <w:tcPr>
            <w:tcW w:w="559"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ST</w:t>
            </w:r>
          </w:p>
        </w:tc>
        <w:tc>
          <w:tcPr>
            <w:tcW w:w="3093"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7.30 – 12.00</w:t>
            </w:r>
          </w:p>
        </w:tc>
        <w:tc>
          <w:tcPr>
            <w:tcW w:w="2693"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r>
      <w:tr w:rsidR="00BE2FBB" w:rsidRPr="00A63032" w:rsidTr="00AE1F04">
        <w:trPr>
          <w:trHeight w:val="297"/>
          <w:jc w:val="center"/>
        </w:trPr>
        <w:tc>
          <w:tcPr>
            <w:tcW w:w="559"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ČT</w:t>
            </w:r>
          </w:p>
        </w:tc>
        <w:tc>
          <w:tcPr>
            <w:tcW w:w="3093"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10.30 – 12.00, 13.00 – 15.30</w:t>
            </w:r>
          </w:p>
        </w:tc>
        <w:tc>
          <w:tcPr>
            <w:tcW w:w="2693"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7.30 – 9.30</w:t>
            </w:r>
          </w:p>
        </w:tc>
      </w:tr>
      <w:tr w:rsidR="00BE2FBB" w:rsidRPr="00A63032" w:rsidTr="00AE1F04">
        <w:trPr>
          <w:trHeight w:val="313"/>
          <w:jc w:val="center"/>
        </w:trPr>
        <w:tc>
          <w:tcPr>
            <w:tcW w:w="559"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PÁ</w:t>
            </w:r>
          </w:p>
        </w:tc>
        <w:tc>
          <w:tcPr>
            <w:tcW w:w="3093"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7.30 – 12.00</w:t>
            </w:r>
          </w:p>
        </w:tc>
        <w:tc>
          <w:tcPr>
            <w:tcW w:w="2693"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r>
    </w:tbl>
    <w:p w:rsidR="00BE2FBB" w:rsidRPr="00A63032" w:rsidRDefault="00BE2FBB" w:rsidP="00BE2FBB">
      <w:pPr>
        <w:rPr>
          <w:rFonts w:ascii="Times New Roman" w:hAnsi="Times New Roman" w:cs="Times New Roman"/>
          <w:b/>
          <w:sz w:val="24"/>
          <w:szCs w:val="24"/>
        </w:rPr>
      </w:pPr>
    </w:p>
    <w:p w:rsidR="00BE2FBB" w:rsidRPr="00A63032" w:rsidRDefault="00BE2FBB" w:rsidP="00BE2FBB">
      <w:pPr>
        <w:rPr>
          <w:rFonts w:ascii="Times New Roman" w:hAnsi="Times New Roman" w:cs="Times New Roman"/>
          <w:sz w:val="24"/>
          <w:szCs w:val="24"/>
        </w:rPr>
      </w:pPr>
      <w:r w:rsidRPr="00A63032">
        <w:rPr>
          <w:rFonts w:ascii="Times New Roman" w:hAnsi="Times New Roman" w:cs="Times New Roman"/>
          <w:b/>
          <w:sz w:val="24"/>
          <w:szCs w:val="24"/>
        </w:rPr>
        <w:t xml:space="preserve">MUDr. Jana Illová </w:t>
      </w:r>
      <w:r w:rsidRPr="00A63032">
        <w:rPr>
          <w:rFonts w:ascii="Times New Roman" w:hAnsi="Times New Roman" w:cs="Times New Roman"/>
          <w:sz w:val="24"/>
          <w:szCs w:val="24"/>
        </w:rPr>
        <w:t>(461 523 140)</w:t>
      </w:r>
    </w:p>
    <w:tbl>
      <w:tblPr>
        <w:tblStyle w:val="Mkatabulky"/>
        <w:tblW w:w="0" w:type="auto"/>
        <w:tblInd w:w="1432" w:type="dxa"/>
        <w:tblLook w:val="04A0"/>
      </w:tblPr>
      <w:tblGrid>
        <w:gridCol w:w="817"/>
        <w:gridCol w:w="3686"/>
      </w:tblGrid>
      <w:tr w:rsidR="00BE2FBB" w:rsidRPr="00A63032" w:rsidTr="00AE1F04">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PO</w:t>
            </w:r>
          </w:p>
        </w:tc>
        <w:tc>
          <w:tcPr>
            <w:tcW w:w="3686"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13.00</w:t>
            </w:r>
          </w:p>
        </w:tc>
      </w:tr>
      <w:tr w:rsidR="00BE2FBB" w:rsidRPr="00A63032" w:rsidTr="00AE1F04">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ÚT</w:t>
            </w:r>
          </w:p>
        </w:tc>
        <w:tc>
          <w:tcPr>
            <w:tcW w:w="3686"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15.30</w:t>
            </w:r>
          </w:p>
        </w:tc>
      </w:tr>
      <w:tr w:rsidR="00BE2FBB" w:rsidRPr="00A63032" w:rsidTr="00AE1F04">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ST</w:t>
            </w:r>
          </w:p>
        </w:tc>
        <w:tc>
          <w:tcPr>
            <w:tcW w:w="3686"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13.00</w:t>
            </w:r>
          </w:p>
        </w:tc>
      </w:tr>
      <w:tr w:rsidR="00BE2FBB" w:rsidRPr="00A63032" w:rsidTr="00AE1F04">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ČT</w:t>
            </w:r>
          </w:p>
        </w:tc>
        <w:tc>
          <w:tcPr>
            <w:tcW w:w="3686"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15.30</w:t>
            </w:r>
          </w:p>
        </w:tc>
      </w:tr>
      <w:tr w:rsidR="00BE2FBB" w:rsidRPr="00A63032" w:rsidTr="00AE1F04">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PÁ</w:t>
            </w:r>
          </w:p>
        </w:tc>
        <w:tc>
          <w:tcPr>
            <w:tcW w:w="3686"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12.00</w:t>
            </w:r>
          </w:p>
        </w:tc>
      </w:tr>
    </w:tbl>
    <w:p w:rsidR="00BE2FBB" w:rsidRDefault="00BE2FBB" w:rsidP="00BE2FBB">
      <w:pPr>
        <w:rPr>
          <w:rFonts w:ascii="Times New Roman" w:hAnsi="Times New Roman" w:cs="Times New Roman"/>
          <w:b/>
          <w:sz w:val="24"/>
          <w:szCs w:val="24"/>
        </w:rPr>
      </w:pPr>
    </w:p>
    <w:p w:rsidR="00BE2FBB" w:rsidRPr="00A63032" w:rsidRDefault="00BE2FBB" w:rsidP="00BE2FBB">
      <w:pPr>
        <w:rPr>
          <w:rFonts w:ascii="Times New Roman" w:hAnsi="Times New Roman" w:cs="Times New Roman"/>
          <w:sz w:val="24"/>
          <w:szCs w:val="24"/>
        </w:rPr>
      </w:pPr>
      <w:r w:rsidRPr="00A63032">
        <w:rPr>
          <w:rFonts w:ascii="Times New Roman" w:hAnsi="Times New Roman" w:cs="Times New Roman"/>
          <w:b/>
          <w:sz w:val="24"/>
          <w:szCs w:val="24"/>
        </w:rPr>
        <w:t>MUDr</w:t>
      </w:r>
      <w:r>
        <w:rPr>
          <w:rFonts w:ascii="Times New Roman" w:hAnsi="Times New Roman" w:cs="Times New Roman"/>
          <w:b/>
          <w:sz w:val="24"/>
          <w:szCs w:val="24"/>
        </w:rPr>
        <w:t>.</w:t>
      </w:r>
      <w:r w:rsidRPr="00A63032">
        <w:rPr>
          <w:rFonts w:ascii="Times New Roman" w:hAnsi="Times New Roman" w:cs="Times New Roman"/>
          <w:b/>
          <w:sz w:val="24"/>
          <w:szCs w:val="24"/>
        </w:rPr>
        <w:t xml:space="preserve"> Ivana Rouchalová </w:t>
      </w:r>
      <w:r w:rsidRPr="00A63032">
        <w:rPr>
          <w:rFonts w:ascii="Times New Roman" w:hAnsi="Times New Roman" w:cs="Times New Roman"/>
          <w:sz w:val="24"/>
          <w:szCs w:val="24"/>
        </w:rPr>
        <w:t>(461 523 114)</w:t>
      </w:r>
    </w:p>
    <w:tbl>
      <w:tblPr>
        <w:tblStyle w:val="Mkatabulky"/>
        <w:tblW w:w="0" w:type="auto"/>
        <w:tblInd w:w="1486" w:type="dxa"/>
        <w:tblLook w:val="04A0"/>
      </w:tblPr>
      <w:tblGrid>
        <w:gridCol w:w="817"/>
        <w:gridCol w:w="3707"/>
      </w:tblGrid>
      <w:tr w:rsidR="00BE2FBB" w:rsidRPr="00A63032" w:rsidTr="00BE2FBB">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PO</w:t>
            </w:r>
          </w:p>
        </w:tc>
        <w:tc>
          <w:tcPr>
            <w:tcW w:w="370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r>
      <w:tr w:rsidR="00BE2FBB" w:rsidRPr="00A63032" w:rsidTr="00BE2FBB">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ÚT</w:t>
            </w:r>
          </w:p>
        </w:tc>
        <w:tc>
          <w:tcPr>
            <w:tcW w:w="370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14.30</w:t>
            </w:r>
          </w:p>
        </w:tc>
      </w:tr>
      <w:tr w:rsidR="00BE2FBB" w:rsidRPr="00A63032" w:rsidTr="00BE2FBB">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ST</w:t>
            </w:r>
          </w:p>
        </w:tc>
        <w:tc>
          <w:tcPr>
            <w:tcW w:w="370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12.00</w:t>
            </w:r>
          </w:p>
        </w:tc>
      </w:tr>
      <w:tr w:rsidR="00BE2FBB" w:rsidRPr="00A63032" w:rsidTr="00BE2FBB">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ČT</w:t>
            </w:r>
          </w:p>
        </w:tc>
        <w:tc>
          <w:tcPr>
            <w:tcW w:w="370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r>
      <w:tr w:rsidR="00BE2FBB" w:rsidRPr="00A63032" w:rsidTr="00BE2FBB">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PÁ</w:t>
            </w:r>
          </w:p>
        </w:tc>
        <w:tc>
          <w:tcPr>
            <w:tcW w:w="370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7.00 – 14.30</w:t>
            </w:r>
          </w:p>
        </w:tc>
      </w:tr>
    </w:tbl>
    <w:p w:rsidR="00BE2FBB" w:rsidRPr="00A63032" w:rsidRDefault="00BE2FBB" w:rsidP="00BE2FBB">
      <w:pPr>
        <w:rPr>
          <w:rFonts w:ascii="Times New Roman" w:hAnsi="Times New Roman" w:cs="Times New Roman"/>
          <w:sz w:val="24"/>
          <w:szCs w:val="24"/>
        </w:rPr>
      </w:pPr>
    </w:p>
    <w:p w:rsidR="00BE2FBB" w:rsidRPr="00A63032" w:rsidRDefault="00BE2FBB" w:rsidP="00BE2FBB">
      <w:pPr>
        <w:rPr>
          <w:rFonts w:ascii="Times New Roman" w:hAnsi="Times New Roman" w:cs="Times New Roman"/>
          <w:b/>
          <w:sz w:val="24"/>
          <w:szCs w:val="24"/>
        </w:rPr>
      </w:pPr>
      <w:r w:rsidRPr="00A63032">
        <w:rPr>
          <w:rFonts w:ascii="Times New Roman" w:hAnsi="Times New Roman" w:cs="Times New Roman"/>
          <w:b/>
          <w:sz w:val="24"/>
          <w:szCs w:val="24"/>
        </w:rPr>
        <w:t xml:space="preserve">Obecní úřad Vítějeves </w:t>
      </w:r>
      <w:r w:rsidRPr="00A63032">
        <w:rPr>
          <w:rFonts w:ascii="Times New Roman" w:hAnsi="Times New Roman" w:cs="Times New Roman"/>
          <w:sz w:val="24"/>
          <w:szCs w:val="24"/>
        </w:rPr>
        <w:t>(461 526 122)</w:t>
      </w:r>
      <w:r w:rsidRPr="00A63032">
        <w:rPr>
          <w:rFonts w:ascii="Times New Roman" w:hAnsi="Times New Roman" w:cs="Times New Roman"/>
          <w:b/>
          <w:sz w:val="24"/>
          <w:szCs w:val="24"/>
        </w:rPr>
        <w:t xml:space="preserve"> </w:t>
      </w:r>
      <w:r w:rsidRPr="00A63032">
        <w:rPr>
          <w:rFonts w:ascii="Georgia" w:hAnsi="Georgia"/>
          <w:color w:val="333333"/>
          <w:sz w:val="24"/>
          <w:szCs w:val="24"/>
          <w:shd w:val="clear" w:color="auto" w:fill="FFFFFF"/>
        </w:rPr>
        <w:t> </w:t>
      </w:r>
    </w:p>
    <w:tbl>
      <w:tblPr>
        <w:tblStyle w:val="Mkatabulky"/>
        <w:tblW w:w="0" w:type="auto"/>
        <w:tblInd w:w="1438" w:type="dxa"/>
        <w:tblLook w:val="04A0"/>
      </w:tblPr>
      <w:tblGrid>
        <w:gridCol w:w="817"/>
        <w:gridCol w:w="1701"/>
        <w:gridCol w:w="1985"/>
      </w:tblGrid>
      <w:tr w:rsidR="00BE2FBB" w:rsidRPr="00A63032" w:rsidTr="00BE2FBB">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PO</w:t>
            </w:r>
          </w:p>
        </w:tc>
        <w:tc>
          <w:tcPr>
            <w:tcW w:w="1701"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8.00 – 12.00</w:t>
            </w:r>
          </w:p>
        </w:tc>
        <w:tc>
          <w:tcPr>
            <w:tcW w:w="1985"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13.00 – 17.00</w:t>
            </w:r>
          </w:p>
        </w:tc>
      </w:tr>
      <w:tr w:rsidR="00BE2FBB" w:rsidRPr="00A63032" w:rsidTr="00BE2FBB">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ÚT</w:t>
            </w:r>
          </w:p>
        </w:tc>
        <w:tc>
          <w:tcPr>
            <w:tcW w:w="1701"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c>
          <w:tcPr>
            <w:tcW w:w="1985"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r>
      <w:tr w:rsidR="00BE2FBB" w:rsidRPr="00A63032" w:rsidTr="00BE2FBB">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ST</w:t>
            </w:r>
          </w:p>
        </w:tc>
        <w:tc>
          <w:tcPr>
            <w:tcW w:w="1701"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8.00 – 12.00</w:t>
            </w:r>
          </w:p>
        </w:tc>
        <w:tc>
          <w:tcPr>
            <w:tcW w:w="1985"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13.00 – 17.00</w:t>
            </w:r>
          </w:p>
        </w:tc>
      </w:tr>
      <w:tr w:rsidR="00BE2FBB" w:rsidRPr="00A63032" w:rsidTr="00BE2FBB">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ČT</w:t>
            </w:r>
          </w:p>
        </w:tc>
        <w:tc>
          <w:tcPr>
            <w:tcW w:w="1701"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c>
          <w:tcPr>
            <w:tcW w:w="1985"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r>
      <w:tr w:rsidR="00BE2FBB" w:rsidRPr="00A63032" w:rsidTr="00BE2FBB">
        <w:tc>
          <w:tcPr>
            <w:tcW w:w="817"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PÁ</w:t>
            </w:r>
          </w:p>
        </w:tc>
        <w:tc>
          <w:tcPr>
            <w:tcW w:w="1701"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8.00 – 12.00</w:t>
            </w:r>
          </w:p>
        </w:tc>
        <w:tc>
          <w:tcPr>
            <w:tcW w:w="1985" w:type="dxa"/>
          </w:tcPr>
          <w:p w:rsidR="00BE2FBB" w:rsidRPr="00A63032" w:rsidRDefault="00BE2FBB" w:rsidP="00AE1F04">
            <w:pPr>
              <w:rPr>
                <w:rFonts w:ascii="Times New Roman" w:hAnsi="Times New Roman" w:cs="Times New Roman"/>
                <w:sz w:val="24"/>
                <w:szCs w:val="24"/>
              </w:rPr>
            </w:pPr>
            <w:r w:rsidRPr="00A63032">
              <w:rPr>
                <w:rFonts w:ascii="Times New Roman" w:hAnsi="Times New Roman" w:cs="Times New Roman"/>
                <w:sz w:val="24"/>
                <w:szCs w:val="24"/>
              </w:rPr>
              <w:t>/</w:t>
            </w:r>
          </w:p>
        </w:tc>
      </w:tr>
    </w:tbl>
    <w:p w:rsidR="00BE2FBB" w:rsidRPr="00A63032" w:rsidRDefault="00BE2FBB" w:rsidP="00BE2FBB">
      <w:pPr>
        <w:rPr>
          <w:rFonts w:ascii="Times New Roman" w:hAnsi="Times New Roman" w:cs="Times New Roman"/>
          <w:b/>
          <w:sz w:val="24"/>
          <w:szCs w:val="24"/>
        </w:rPr>
      </w:pPr>
    </w:p>
    <w:p w:rsidR="00BE2FBB" w:rsidRPr="00A63032" w:rsidRDefault="00BE2FBB" w:rsidP="00BE2FBB">
      <w:pPr>
        <w:rPr>
          <w:rFonts w:ascii="Times New Roman" w:hAnsi="Times New Roman" w:cs="Times New Roman"/>
          <w:b/>
          <w:sz w:val="24"/>
          <w:szCs w:val="24"/>
        </w:rPr>
      </w:pPr>
      <w:r w:rsidRPr="00A63032">
        <w:rPr>
          <w:rFonts w:ascii="Times New Roman" w:hAnsi="Times New Roman" w:cs="Times New Roman"/>
          <w:b/>
          <w:sz w:val="24"/>
          <w:szCs w:val="24"/>
        </w:rPr>
        <w:t xml:space="preserve">Knihovna Vítějeves - </w:t>
      </w:r>
      <w:r w:rsidRPr="00A63032">
        <w:rPr>
          <w:rFonts w:ascii="Times New Roman" w:hAnsi="Times New Roman" w:cs="Times New Roman"/>
          <w:sz w:val="24"/>
          <w:szCs w:val="24"/>
        </w:rPr>
        <w:t xml:space="preserve">každý lichý týden v pátek: 15:00 – 17:30 </w:t>
      </w:r>
    </w:p>
    <w:p w:rsidR="002478F8" w:rsidRDefault="002478F8" w:rsidP="00BE2FBB">
      <w:pPr>
        <w:rPr>
          <w:rFonts w:ascii="Times New Roman" w:hAnsi="Times New Roman" w:cs="Times New Roman"/>
          <w:i/>
          <w:sz w:val="24"/>
          <w:szCs w:val="24"/>
        </w:rPr>
      </w:pPr>
    </w:p>
    <w:p w:rsidR="00BE2FBB" w:rsidRPr="00A63032" w:rsidRDefault="00BE2FBB" w:rsidP="00BE2FBB">
      <w:pPr>
        <w:rPr>
          <w:rFonts w:ascii="Times New Roman" w:hAnsi="Times New Roman" w:cs="Times New Roman"/>
          <w:i/>
          <w:sz w:val="24"/>
          <w:szCs w:val="24"/>
        </w:rPr>
      </w:pPr>
      <w:r w:rsidRPr="00A63032">
        <w:rPr>
          <w:rFonts w:ascii="Times New Roman" w:hAnsi="Times New Roman" w:cs="Times New Roman"/>
          <w:i/>
          <w:sz w:val="24"/>
          <w:szCs w:val="24"/>
        </w:rPr>
        <w:t>Dle objednání:</w:t>
      </w:r>
    </w:p>
    <w:p w:rsidR="00BE2FBB" w:rsidRPr="00A63032" w:rsidRDefault="00BE2FBB" w:rsidP="00BE2FBB">
      <w:pPr>
        <w:spacing w:line="240" w:lineRule="auto"/>
        <w:rPr>
          <w:rFonts w:ascii="Times New Roman" w:hAnsi="Times New Roman" w:cs="Times New Roman"/>
          <w:sz w:val="24"/>
          <w:szCs w:val="24"/>
        </w:rPr>
      </w:pPr>
      <w:r w:rsidRPr="00A63032">
        <w:rPr>
          <w:rFonts w:ascii="Times New Roman" w:hAnsi="Times New Roman" w:cs="Times New Roman"/>
          <w:b/>
          <w:sz w:val="24"/>
          <w:szCs w:val="24"/>
        </w:rPr>
        <w:t xml:space="preserve">Kadeřnictví Olga Škrancová </w:t>
      </w:r>
      <w:r w:rsidRPr="00A63032">
        <w:rPr>
          <w:rFonts w:ascii="Times New Roman" w:hAnsi="Times New Roman" w:cs="Times New Roman"/>
          <w:sz w:val="24"/>
          <w:szCs w:val="24"/>
        </w:rPr>
        <w:t>(461 526 220)</w:t>
      </w:r>
    </w:p>
    <w:p w:rsidR="00BE2FBB" w:rsidRPr="00A63032" w:rsidRDefault="00BE2FBB" w:rsidP="00BE2FBB">
      <w:pPr>
        <w:spacing w:line="240" w:lineRule="auto"/>
        <w:rPr>
          <w:rFonts w:ascii="Times New Roman" w:hAnsi="Times New Roman" w:cs="Times New Roman"/>
          <w:sz w:val="24"/>
          <w:szCs w:val="24"/>
        </w:rPr>
      </w:pPr>
      <w:r w:rsidRPr="00A63032">
        <w:rPr>
          <w:rFonts w:ascii="Times New Roman" w:hAnsi="Times New Roman" w:cs="Times New Roman"/>
          <w:b/>
          <w:sz w:val="24"/>
          <w:szCs w:val="24"/>
        </w:rPr>
        <w:t>Kadeřnictví Monika Alblová</w:t>
      </w:r>
      <w:r w:rsidRPr="00A63032">
        <w:rPr>
          <w:rFonts w:ascii="Times New Roman" w:hAnsi="Times New Roman" w:cs="Times New Roman"/>
          <w:sz w:val="24"/>
          <w:szCs w:val="24"/>
        </w:rPr>
        <w:t xml:space="preserve"> (731 732 295, 467 723 011)</w:t>
      </w:r>
    </w:p>
    <w:p w:rsidR="00BE2FBB" w:rsidRDefault="00BE2FBB" w:rsidP="00BE2FBB">
      <w:pPr>
        <w:spacing w:line="240" w:lineRule="auto"/>
        <w:rPr>
          <w:rFonts w:ascii="Times New Roman" w:hAnsi="Times New Roman" w:cs="Times New Roman"/>
          <w:sz w:val="24"/>
          <w:szCs w:val="24"/>
        </w:rPr>
      </w:pPr>
      <w:r w:rsidRPr="00A63032">
        <w:rPr>
          <w:rFonts w:ascii="Times New Roman" w:hAnsi="Times New Roman" w:cs="Times New Roman"/>
          <w:b/>
          <w:sz w:val="24"/>
          <w:szCs w:val="24"/>
        </w:rPr>
        <w:t>Masérské služby Pavla Jůnová</w:t>
      </w:r>
      <w:r w:rsidRPr="00A63032">
        <w:rPr>
          <w:rFonts w:ascii="Times New Roman" w:hAnsi="Times New Roman" w:cs="Times New Roman"/>
          <w:sz w:val="24"/>
          <w:szCs w:val="24"/>
        </w:rPr>
        <w:t xml:space="preserve"> (731 555 857)</w:t>
      </w:r>
    </w:p>
    <w:p w:rsidR="00030971" w:rsidRPr="002902B9" w:rsidRDefault="00030971">
      <w:pPr>
        <w:rPr>
          <w:rFonts w:ascii="Times New Roman" w:hAnsi="Times New Roman" w:cs="Times New Roman"/>
          <w:sz w:val="24"/>
          <w:szCs w:val="24"/>
        </w:rPr>
      </w:pPr>
    </w:p>
    <w:sectPr w:rsidR="00030971" w:rsidRPr="002902B9" w:rsidSect="000A7B38">
      <w:pgSz w:w="11906" w:h="16838" w:code="9"/>
      <w:pgMar w:top="1418" w:right="1274" w:bottom="113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1BB" w:rsidRDefault="007031BB" w:rsidP="0014448F">
      <w:pPr>
        <w:spacing w:after="0" w:line="240" w:lineRule="auto"/>
      </w:pPr>
      <w:r>
        <w:separator/>
      </w:r>
    </w:p>
  </w:endnote>
  <w:endnote w:type="continuationSeparator" w:id="1">
    <w:p w:rsidR="007031BB" w:rsidRDefault="007031BB" w:rsidP="00144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1BB" w:rsidRDefault="007031BB" w:rsidP="0014448F">
      <w:pPr>
        <w:spacing w:after="0" w:line="240" w:lineRule="auto"/>
      </w:pPr>
      <w:r>
        <w:separator/>
      </w:r>
    </w:p>
  </w:footnote>
  <w:footnote w:type="continuationSeparator" w:id="1">
    <w:p w:rsidR="007031BB" w:rsidRDefault="007031BB" w:rsidP="001444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65E56"/>
    <w:multiLevelType w:val="hybridMultilevel"/>
    <w:tmpl w:val="CB9E05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7FE5526"/>
    <w:multiLevelType w:val="hybridMultilevel"/>
    <w:tmpl w:val="B8867E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9E101F2"/>
    <w:multiLevelType w:val="hybridMultilevel"/>
    <w:tmpl w:val="62A4C396"/>
    <w:lvl w:ilvl="0" w:tplc="D592EE4A">
      <w:start w:val="8"/>
      <w:numFmt w:val="bullet"/>
      <w:lvlText w:val="-"/>
      <w:lvlJc w:val="left"/>
      <w:pPr>
        <w:ind w:left="720" w:hanging="360"/>
      </w:pPr>
      <w:rPr>
        <w:rFonts w:ascii="Times New Roman" w:eastAsiaTheme="minorHAnsi"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D4B57C2"/>
    <w:multiLevelType w:val="hybridMultilevel"/>
    <w:tmpl w:val="D7B6E1D2"/>
    <w:lvl w:ilvl="0" w:tplc="B0E23C18">
      <w:start w:val="7"/>
      <w:numFmt w:val="bullet"/>
      <w:lvlText w:val="-"/>
      <w:lvlJc w:val="left"/>
      <w:pPr>
        <w:ind w:left="720" w:hanging="360"/>
      </w:pPr>
      <w:rPr>
        <w:rFonts w:ascii="Times New Roman" w:eastAsiaTheme="minorHAnsi"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665A4F92"/>
    <w:multiLevelType w:val="hybridMultilevel"/>
    <w:tmpl w:val="C1A0B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4937501"/>
    <w:multiLevelType w:val="hybridMultilevel"/>
    <w:tmpl w:val="CD189876"/>
    <w:lvl w:ilvl="0" w:tplc="04050001">
      <w:start w:val="1"/>
      <w:numFmt w:val="bullet"/>
      <w:lvlText w:val=""/>
      <w:lvlJc w:val="left"/>
      <w:pPr>
        <w:ind w:left="3585" w:hanging="360"/>
      </w:pPr>
      <w:rPr>
        <w:rFonts w:ascii="Symbol" w:hAnsi="Symbol" w:hint="default"/>
      </w:rPr>
    </w:lvl>
    <w:lvl w:ilvl="1" w:tplc="04050003" w:tentative="1">
      <w:start w:val="1"/>
      <w:numFmt w:val="bullet"/>
      <w:lvlText w:val="o"/>
      <w:lvlJc w:val="left"/>
      <w:pPr>
        <w:ind w:left="4305" w:hanging="360"/>
      </w:pPr>
      <w:rPr>
        <w:rFonts w:ascii="Courier New" w:hAnsi="Courier New" w:cs="Courier New" w:hint="default"/>
      </w:rPr>
    </w:lvl>
    <w:lvl w:ilvl="2" w:tplc="04050005" w:tentative="1">
      <w:start w:val="1"/>
      <w:numFmt w:val="bullet"/>
      <w:lvlText w:val=""/>
      <w:lvlJc w:val="left"/>
      <w:pPr>
        <w:ind w:left="5025" w:hanging="360"/>
      </w:pPr>
      <w:rPr>
        <w:rFonts w:ascii="Wingdings" w:hAnsi="Wingdings" w:hint="default"/>
      </w:rPr>
    </w:lvl>
    <w:lvl w:ilvl="3" w:tplc="04050001" w:tentative="1">
      <w:start w:val="1"/>
      <w:numFmt w:val="bullet"/>
      <w:lvlText w:val=""/>
      <w:lvlJc w:val="left"/>
      <w:pPr>
        <w:ind w:left="5745" w:hanging="360"/>
      </w:pPr>
      <w:rPr>
        <w:rFonts w:ascii="Symbol" w:hAnsi="Symbol" w:hint="default"/>
      </w:rPr>
    </w:lvl>
    <w:lvl w:ilvl="4" w:tplc="04050003" w:tentative="1">
      <w:start w:val="1"/>
      <w:numFmt w:val="bullet"/>
      <w:lvlText w:val="o"/>
      <w:lvlJc w:val="left"/>
      <w:pPr>
        <w:ind w:left="6465" w:hanging="360"/>
      </w:pPr>
      <w:rPr>
        <w:rFonts w:ascii="Courier New" w:hAnsi="Courier New" w:cs="Courier New" w:hint="default"/>
      </w:rPr>
    </w:lvl>
    <w:lvl w:ilvl="5" w:tplc="04050005" w:tentative="1">
      <w:start w:val="1"/>
      <w:numFmt w:val="bullet"/>
      <w:lvlText w:val=""/>
      <w:lvlJc w:val="left"/>
      <w:pPr>
        <w:ind w:left="7185" w:hanging="360"/>
      </w:pPr>
      <w:rPr>
        <w:rFonts w:ascii="Wingdings" w:hAnsi="Wingdings" w:hint="default"/>
      </w:rPr>
    </w:lvl>
    <w:lvl w:ilvl="6" w:tplc="04050001" w:tentative="1">
      <w:start w:val="1"/>
      <w:numFmt w:val="bullet"/>
      <w:lvlText w:val=""/>
      <w:lvlJc w:val="left"/>
      <w:pPr>
        <w:ind w:left="7905" w:hanging="360"/>
      </w:pPr>
      <w:rPr>
        <w:rFonts w:ascii="Symbol" w:hAnsi="Symbol" w:hint="default"/>
      </w:rPr>
    </w:lvl>
    <w:lvl w:ilvl="7" w:tplc="04050003" w:tentative="1">
      <w:start w:val="1"/>
      <w:numFmt w:val="bullet"/>
      <w:lvlText w:val="o"/>
      <w:lvlJc w:val="left"/>
      <w:pPr>
        <w:ind w:left="8625" w:hanging="360"/>
      </w:pPr>
      <w:rPr>
        <w:rFonts w:ascii="Courier New" w:hAnsi="Courier New" w:cs="Courier New" w:hint="default"/>
      </w:rPr>
    </w:lvl>
    <w:lvl w:ilvl="8" w:tplc="04050005" w:tentative="1">
      <w:start w:val="1"/>
      <w:numFmt w:val="bullet"/>
      <w:lvlText w:val=""/>
      <w:lvlJc w:val="left"/>
      <w:pPr>
        <w:ind w:left="9345" w:hanging="360"/>
      </w:pPr>
      <w:rPr>
        <w:rFonts w:ascii="Wingdings" w:hAnsi="Wingdings" w:hint="default"/>
      </w:rPr>
    </w:lvl>
  </w:abstractNum>
  <w:abstractNum w:abstractNumId="6">
    <w:nsid w:val="7ED623CC"/>
    <w:multiLevelType w:val="hybridMultilevel"/>
    <w:tmpl w:val="CF0CB3CE"/>
    <w:lvl w:ilvl="0" w:tplc="85245A40">
      <w:start w:val="7"/>
      <w:numFmt w:val="bullet"/>
      <w:lvlText w:val="-"/>
      <w:lvlJc w:val="left"/>
      <w:pPr>
        <w:ind w:left="720" w:hanging="360"/>
      </w:pPr>
      <w:rPr>
        <w:rFonts w:ascii="Times New Roman" w:eastAsiaTheme="minorHAnsi" w:hAnsi="Times New Roman" w:cs="Times New Roman"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A95945"/>
    <w:rsid w:val="00030971"/>
    <w:rsid w:val="000A2506"/>
    <w:rsid w:val="000A7B38"/>
    <w:rsid w:val="001240AF"/>
    <w:rsid w:val="0014448F"/>
    <w:rsid w:val="00147BDC"/>
    <w:rsid w:val="001E03ED"/>
    <w:rsid w:val="001E735F"/>
    <w:rsid w:val="0021630C"/>
    <w:rsid w:val="0023646C"/>
    <w:rsid w:val="002478F8"/>
    <w:rsid w:val="002902B9"/>
    <w:rsid w:val="0032696A"/>
    <w:rsid w:val="00326E46"/>
    <w:rsid w:val="003604E0"/>
    <w:rsid w:val="0038065C"/>
    <w:rsid w:val="00390715"/>
    <w:rsid w:val="003F4AEE"/>
    <w:rsid w:val="004638CA"/>
    <w:rsid w:val="00481AAD"/>
    <w:rsid w:val="004A1CE6"/>
    <w:rsid w:val="004C26B3"/>
    <w:rsid w:val="004F3DE5"/>
    <w:rsid w:val="00524D45"/>
    <w:rsid w:val="00527683"/>
    <w:rsid w:val="00587546"/>
    <w:rsid w:val="005A09B3"/>
    <w:rsid w:val="005D7488"/>
    <w:rsid w:val="006122B1"/>
    <w:rsid w:val="006375ED"/>
    <w:rsid w:val="006473CF"/>
    <w:rsid w:val="00674F08"/>
    <w:rsid w:val="00676551"/>
    <w:rsid w:val="006B6BA0"/>
    <w:rsid w:val="006D2FD3"/>
    <w:rsid w:val="006F60A7"/>
    <w:rsid w:val="00702A36"/>
    <w:rsid w:val="007031BB"/>
    <w:rsid w:val="00745CB5"/>
    <w:rsid w:val="007C397F"/>
    <w:rsid w:val="00820AE2"/>
    <w:rsid w:val="0082308D"/>
    <w:rsid w:val="00845B14"/>
    <w:rsid w:val="00937AA2"/>
    <w:rsid w:val="009B0CAC"/>
    <w:rsid w:val="009E0A85"/>
    <w:rsid w:val="009F1530"/>
    <w:rsid w:val="009F7F96"/>
    <w:rsid w:val="00A63032"/>
    <w:rsid w:val="00A95945"/>
    <w:rsid w:val="00AB3771"/>
    <w:rsid w:val="00AE2799"/>
    <w:rsid w:val="00B40CF4"/>
    <w:rsid w:val="00B608B2"/>
    <w:rsid w:val="00B60CB6"/>
    <w:rsid w:val="00BD2084"/>
    <w:rsid w:val="00BE2FBB"/>
    <w:rsid w:val="00C51A79"/>
    <w:rsid w:val="00CA62E3"/>
    <w:rsid w:val="00CB3DE4"/>
    <w:rsid w:val="00D000E4"/>
    <w:rsid w:val="00D84E76"/>
    <w:rsid w:val="00DE56E5"/>
    <w:rsid w:val="00DF6570"/>
    <w:rsid w:val="00E32D16"/>
    <w:rsid w:val="00E40F59"/>
    <w:rsid w:val="00FB608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E735F"/>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14448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4448F"/>
  </w:style>
  <w:style w:type="paragraph" w:styleId="Zpat">
    <w:name w:val="footer"/>
    <w:basedOn w:val="Normln"/>
    <w:link w:val="ZpatChar"/>
    <w:uiPriority w:val="99"/>
    <w:semiHidden/>
    <w:unhideWhenUsed/>
    <w:rsid w:val="0014448F"/>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14448F"/>
  </w:style>
  <w:style w:type="paragraph" w:styleId="Textbubliny">
    <w:name w:val="Balloon Text"/>
    <w:basedOn w:val="Normln"/>
    <w:link w:val="TextbublinyChar"/>
    <w:uiPriority w:val="99"/>
    <w:semiHidden/>
    <w:unhideWhenUsed/>
    <w:rsid w:val="004A1CE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1CE6"/>
    <w:rPr>
      <w:rFonts w:ascii="Tahoma" w:hAnsi="Tahoma" w:cs="Tahoma"/>
      <w:sz w:val="16"/>
      <w:szCs w:val="16"/>
    </w:rPr>
  </w:style>
  <w:style w:type="table" w:styleId="Mkatabulky">
    <w:name w:val="Table Grid"/>
    <w:basedOn w:val="Normlntabulka"/>
    <w:uiPriority w:val="59"/>
    <w:rsid w:val="00B60C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DF6570"/>
    <w:rPr>
      <w:color w:val="0000FF" w:themeColor="hyperlink"/>
      <w:u w:val="single"/>
    </w:rPr>
  </w:style>
  <w:style w:type="paragraph" w:styleId="Odstavecseseznamem">
    <w:name w:val="List Paragraph"/>
    <w:basedOn w:val="Normln"/>
    <w:uiPriority w:val="34"/>
    <w:qFormat/>
    <w:rsid w:val="006F60A7"/>
    <w:pPr>
      <w:ind w:left="720"/>
      <w:contextualSpacing/>
    </w:pPr>
  </w:style>
  <w:style w:type="paragraph" w:styleId="Normlnweb">
    <w:name w:val="Normal (Web)"/>
    <w:basedOn w:val="Normln"/>
    <w:uiPriority w:val="99"/>
    <w:semiHidden/>
    <w:unhideWhenUsed/>
    <w:rsid w:val="000A250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0A2506"/>
    <w:rPr>
      <w:b/>
      <w:bCs/>
    </w:rPr>
  </w:style>
</w:styles>
</file>

<file path=word/webSettings.xml><?xml version="1.0" encoding="utf-8"?>
<w:webSettings xmlns:r="http://schemas.openxmlformats.org/officeDocument/2006/relationships" xmlns:w="http://schemas.openxmlformats.org/wordprocessingml/2006/main">
  <w:divs>
    <w:div w:id="679240232">
      <w:bodyDiv w:val="1"/>
      <w:marLeft w:val="0"/>
      <w:marRight w:val="0"/>
      <w:marTop w:val="0"/>
      <w:marBottom w:val="0"/>
      <w:divBdr>
        <w:top w:val="none" w:sz="0" w:space="0" w:color="auto"/>
        <w:left w:val="none" w:sz="0" w:space="0" w:color="auto"/>
        <w:bottom w:val="none" w:sz="0" w:space="0" w:color="auto"/>
        <w:right w:val="none" w:sz="0" w:space="0" w:color="auto"/>
      </w:divBdr>
      <w:divsChild>
        <w:div w:id="979071512">
          <w:marLeft w:val="0"/>
          <w:marRight w:val="0"/>
          <w:marTop w:val="0"/>
          <w:marBottom w:val="0"/>
          <w:divBdr>
            <w:top w:val="none" w:sz="0" w:space="0" w:color="auto"/>
            <w:left w:val="none" w:sz="0" w:space="0" w:color="auto"/>
            <w:bottom w:val="none" w:sz="0" w:space="0" w:color="auto"/>
            <w:right w:val="none" w:sz="0" w:space="0" w:color="auto"/>
          </w:divBdr>
          <w:divsChild>
            <w:div w:id="15683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QaE0Ztoo7B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tereza.stepankova1@seznam.cz"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18</Pages>
  <Words>4130</Words>
  <Characters>24369</Characters>
  <Application>Microsoft Office Word</Application>
  <DocSecurity>0</DocSecurity>
  <Lines>203</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terezastepankova</dc:creator>
  <cp:lastModifiedBy>terezastepankova</cp:lastModifiedBy>
  <cp:revision>6</cp:revision>
  <dcterms:created xsi:type="dcterms:W3CDTF">2015-04-24T12:01:00Z</dcterms:created>
  <dcterms:modified xsi:type="dcterms:W3CDTF">2015-04-27T20:40:00Z</dcterms:modified>
</cp:coreProperties>
</file>