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3" w:rsidRDefault="001956A3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3">
        <w:rPr>
          <w:rFonts w:ascii="Times New Roman" w:hAnsi="Times New Roman" w:cs="Times New Roman"/>
          <w:b/>
          <w:sz w:val="24"/>
          <w:szCs w:val="24"/>
        </w:rPr>
        <w:t>Soupis usnesení č. 1</w:t>
      </w:r>
    </w:p>
    <w:p w:rsidR="00C1529E" w:rsidRDefault="001956A3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3">
        <w:rPr>
          <w:rFonts w:ascii="Times New Roman" w:hAnsi="Times New Roman" w:cs="Times New Roman"/>
          <w:b/>
          <w:sz w:val="24"/>
          <w:szCs w:val="24"/>
        </w:rPr>
        <w:t>ze zasedání zastupitelstva obce Vítějeves konané dne 1. 11. 2022</w:t>
      </w:r>
    </w:p>
    <w:p w:rsidR="00613C67" w:rsidRDefault="00613C67" w:rsidP="0019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sz w:val="24"/>
          <w:szCs w:val="24"/>
          <w:u w:val="single"/>
        </w:rPr>
        <w:t>Usnesení č. 1: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apisovatelkou zápisu průběhu zasedání obecního zastupitelstva je určena Ing. Lenka </w:t>
      </w:r>
      <w:proofErr w:type="spellStart"/>
      <w:r w:rsidRPr="001956A3"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 w:rsidRPr="001956A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Ověřovateli zápisu jsou určeni Ing. Michal Svoboda a Ladislava </w:t>
      </w:r>
      <w:proofErr w:type="spellStart"/>
      <w:r w:rsidRPr="001956A3"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 w:rsidRPr="001956A3">
        <w:rPr>
          <w:rFonts w:ascii="Times New Roman" w:hAnsi="Times New Roman" w:cs="Times New Roman"/>
          <w:bCs/>
          <w:sz w:val="24"/>
          <w:szCs w:val="24"/>
        </w:rPr>
        <w:t xml:space="preserve">.          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>pro – 5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1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2: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navržený program zasedání doplněný o bod č. 12 (blíže viz výše)   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>pro – 5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2 bylo schváleno.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3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>Zastupitelstvo obce Vítějeves schvaluje rozpočtové opatření č. 4/2022.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Výsledek hlasování: pro – 5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3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4: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finanční limit 120 tis. Kč měsíčně pro starostu obce za účelem transferu finančních prostředků v rozpočtu, k jejichž následnému schválení zastupitelstvem obce dojde na nejbližším možném zasedání. 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Výsledek hlasování: pro – 5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4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5: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zřízení věcného břemene – služebnosti č. IV-12-2023108/VB/1.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Výsledek hlasování: pro – 5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proti – 0  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5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6: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>Zastupitelstvo obce Vítějeves schvaluje smlouvu o poskytnutí práv k užívání software číslo: SML-01517/22.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pro - 5 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proti – 0  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6 bylo schváleno.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7:  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>Zastupitelstvo obce Vítějeves schvaluje připojení rodinného domu č. p. 200 na kanalizaci.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pro - 5 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proti – 0  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7 bylo schváleno.</w:t>
      </w:r>
    </w:p>
    <w:p w:rsidR="00613C67" w:rsidRDefault="00613C67" w:rsidP="00613C67">
      <w:pPr>
        <w:spacing w:after="0" w:line="240" w:lineRule="auto"/>
        <w:jc w:val="both"/>
        <w:rPr>
          <w:b/>
        </w:rPr>
      </w:pP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7182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8aa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182">
        <w:rPr>
          <w:rFonts w:ascii="Times New Roman" w:hAnsi="Times New Roman" w:cs="Times New Roman"/>
          <w:bCs/>
          <w:sz w:val="24"/>
          <w:szCs w:val="24"/>
        </w:rPr>
        <w:t>Zastupitelstvo obce Vítějeves zřizuje výbor pro životní prostředí.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182"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pro - 5 </w:t>
      </w:r>
      <w:r w:rsidRPr="008971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71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proti – 0  </w:t>
      </w:r>
      <w:r w:rsidRPr="00897182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182">
        <w:rPr>
          <w:rFonts w:ascii="Times New Roman" w:hAnsi="Times New Roman" w:cs="Times New Roman"/>
          <w:b/>
          <w:bCs/>
          <w:sz w:val="24"/>
          <w:szCs w:val="24"/>
        </w:rPr>
        <w:lastRenderedPageBreak/>
        <w:t>Usnesení č. 8aa bylo schváleno.</w:t>
      </w:r>
    </w:p>
    <w:p w:rsidR="00897182" w:rsidRDefault="00897182" w:rsidP="00613C67">
      <w:pPr>
        <w:spacing w:after="0" w:line="240" w:lineRule="auto"/>
        <w:jc w:val="both"/>
      </w:pP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71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8a </w:t>
      </w:r>
    </w:p>
    <w:p w:rsidR="00897182" w:rsidRDefault="00897182" w:rsidP="00613C67">
      <w:pPr>
        <w:pStyle w:val="Odstavecseseznamem"/>
        <w:ind w:left="0"/>
        <w:jc w:val="both"/>
      </w:pPr>
      <w:r>
        <w:t>Zastupitelstvo obce Vítějeves volí předsedou výboru pro životní prostředí pana Ing. Michala Svobodu.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Výsledek hlasování: pro - 5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proti – 0 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8a bylo schváleno.</w:t>
      </w:r>
    </w:p>
    <w:p w:rsidR="00897182" w:rsidRDefault="00897182" w:rsidP="00613C67">
      <w:pPr>
        <w:pStyle w:val="Odstavecseseznamem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8b</w:t>
      </w:r>
    </w:p>
    <w:p w:rsidR="00897182" w:rsidRDefault="00897182" w:rsidP="00613C67">
      <w:pPr>
        <w:pStyle w:val="Odstavecseseznamem"/>
        <w:ind w:left="0"/>
        <w:jc w:val="both"/>
      </w:pPr>
      <w:r>
        <w:t>Zastupitelstvo obce Vítějeves volí 3 členy výboru pro životní prostředí.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Výsledek hlasování: pro - 5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proti – 0 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8b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8c</w:t>
      </w:r>
    </w:p>
    <w:p w:rsidR="00897182" w:rsidRPr="00897182" w:rsidRDefault="00897182" w:rsidP="00613C67">
      <w:pPr>
        <w:pStyle w:val="Odstavecseseznamem"/>
        <w:ind w:left="0"/>
        <w:jc w:val="both"/>
      </w:pPr>
      <w:r w:rsidRPr="00897182">
        <w:t xml:space="preserve">Zastupitelstvo obce Vítějeves volí členy výboru pro životní prostředí paní Ladislavu </w:t>
      </w:r>
      <w:proofErr w:type="spellStart"/>
      <w:r w:rsidRPr="00897182">
        <w:t>Kindiakovou</w:t>
      </w:r>
      <w:proofErr w:type="spellEnd"/>
      <w:r w:rsidRPr="00897182">
        <w:t xml:space="preserve"> a Ing. Janu Svobodovou.  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</w:rPr>
      </w:pPr>
      <w:r w:rsidRPr="00897182">
        <w:rPr>
          <w:b/>
        </w:rPr>
        <w:t xml:space="preserve">Výsledek hlasování: pro - 5 </w:t>
      </w:r>
      <w:r w:rsidRPr="00897182">
        <w:rPr>
          <w:b/>
        </w:rPr>
        <w:tab/>
      </w:r>
      <w:r w:rsidRPr="00897182">
        <w:rPr>
          <w:b/>
        </w:rPr>
        <w:tab/>
        <w:t xml:space="preserve">proti – 0  </w:t>
      </w:r>
      <w:r w:rsidRPr="00897182">
        <w:rPr>
          <w:b/>
        </w:rPr>
        <w:tab/>
        <w:t>zdržel se – 0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</w:rPr>
      </w:pPr>
      <w:r w:rsidRPr="00897182">
        <w:rPr>
          <w:b/>
        </w:rPr>
        <w:t>Usnesení č. 8c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8d</w:t>
      </w:r>
    </w:p>
    <w:p w:rsidR="00897182" w:rsidRDefault="00897182" w:rsidP="00613C67">
      <w:pPr>
        <w:pStyle w:val="Odstavecseseznamem"/>
        <w:ind w:left="0"/>
        <w:jc w:val="both"/>
      </w:pPr>
      <w:r>
        <w:t xml:space="preserve">Zastupitelstvo obce Vítějeves vymezuje výboru pro životní prostředí následující </w:t>
      </w:r>
      <w:proofErr w:type="spellStart"/>
      <w:r>
        <w:t>pravomoce</w:t>
      </w:r>
      <w:proofErr w:type="spellEnd"/>
      <w:r>
        <w:t xml:space="preserve"> a úkoly: kácení dřevin a náhradní výsadby, kontrola dodržování lesních osnov, plánování těžby a náhradní výsadby včetně zabezpečení a kontroly, určení vhodných dotací, návrhy v oblasti zeleně v obci.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Výsledek hlasování: pro - 5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proti – 0 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8d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 9aa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182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 Vítějeves zřizuje výbor pro kulturu.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Výsledek hlasování: pro - 5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proti – 0 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9aa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9a</w:t>
      </w:r>
    </w:p>
    <w:p w:rsidR="00897182" w:rsidRDefault="00897182" w:rsidP="00613C67">
      <w:pPr>
        <w:pStyle w:val="Odstavecseseznamem"/>
        <w:ind w:left="0"/>
        <w:jc w:val="both"/>
      </w:pPr>
      <w:r>
        <w:t>Zastupitelstvo obce Vítějeves volí předsedou výboru pro kulturu pana Martina Štěpánka.</w:t>
      </w:r>
    </w:p>
    <w:p w:rsidR="00897182" w:rsidRPr="004273CE" w:rsidRDefault="00897182" w:rsidP="00613C67">
      <w:pPr>
        <w:pStyle w:val="Odstavecseseznamem"/>
        <w:ind w:left="0"/>
        <w:jc w:val="both"/>
        <w:rPr>
          <w:b/>
        </w:rPr>
      </w:pPr>
      <w:r w:rsidRPr="004273CE">
        <w:rPr>
          <w:b/>
        </w:rPr>
        <w:t>Výsledek hlasování: pro – 3</w:t>
      </w:r>
      <w:r w:rsidRPr="004273CE">
        <w:rPr>
          <w:b/>
        </w:rPr>
        <w:tab/>
      </w:r>
      <w:r w:rsidRPr="004273CE">
        <w:rPr>
          <w:b/>
        </w:rPr>
        <w:tab/>
      </w:r>
      <w:r w:rsidRPr="004273CE">
        <w:rPr>
          <w:b/>
        </w:rPr>
        <w:tab/>
        <w:t>proti – 2</w:t>
      </w:r>
      <w:r w:rsidRPr="004273CE">
        <w:rPr>
          <w:b/>
        </w:rPr>
        <w:tab/>
        <w:t>zdržel se – 0</w:t>
      </w:r>
    </w:p>
    <w:p w:rsidR="00897182" w:rsidRDefault="00897182" w:rsidP="00613C67">
      <w:pPr>
        <w:pStyle w:val="Odstavecseseznamem"/>
        <w:ind w:left="0"/>
        <w:jc w:val="both"/>
        <w:rPr>
          <w:b/>
        </w:rPr>
      </w:pPr>
      <w:r w:rsidRPr="004273CE">
        <w:rPr>
          <w:b/>
        </w:rPr>
        <w:t>Usnesení č. 9a bylo schváleno.</w:t>
      </w:r>
    </w:p>
    <w:p w:rsidR="00897182" w:rsidRDefault="00897182" w:rsidP="00613C67">
      <w:pPr>
        <w:pStyle w:val="Odstavecseseznamem"/>
        <w:ind w:left="0"/>
        <w:jc w:val="both"/>
        <w:rPr>
          <w:b/>
        </w:rPr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9b:</w:t>
      </w:r>
    </w:p>
    <w:p w:rsidR="00897182" w:rsidRDefault="00897182" w:rsidP="00613C67">
      <w:pPr>
        <w:pStyle w:val="Odstavecseseznamem"/>
        <w:ind w:left="0"/>
        <w:jc w:val="both"/>
      </w:pPr>
      <w:r>
        <w:t>Zastupitelstvo obce Vítějeves volí 5 členů výboru pro kulturu.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Výsledek hlasování: pro - 5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proti – 0 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p w:rsid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9b bylo schváleno.</w:t>
      </w:r>
    </w:p>
    <w:p w:rsid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9c:</w:t>
      </w:r>
    </w:p>
    <w:p w:rsidR="00897182" w:rsidRDefault="00897182" w:rsidP="00613C67">
      <w:pPr>
        <w:pStyle w:val="Odstavecseseznamem"/>
        <w:ind w:left="0"/>
        <w:jc w:val="both"/>
      </w:pPr>
      <w:r>
        <w:t xml:space="preserve">Zastupitelstvo obce Vítějeves volí mezi členy výboru pro kulturu paní Janu Havlíčkovou, Mgr. Terezu Štěpánková, Mgr. Evu Štěpánkovou a pana Pavla Picha.    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Výsledek hlasování: pro - 3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proti – 2 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p w:rsid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9c bylo schváleno.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3C67" w:rsidRDefault="00613C67" w:rsidP="00613C67">
      <w:pPr>
        <w:pStyle w:val="Odstavecseseznamem"/>
        <w:ind w:left="0"/>
        <w:jc w:val="both"/>
        <w:rPr>
          <w:b/>
          <w:u w:val="single"/>
        </w:rPr>
      </w:pPr>
    </w:p>
    <w:p w:rsidR="00613C67" w:rsidRDefault="00613C67" w:rsidP="00613C67">
      <w:pPr>
        <w:pStyle w:val="Odstavecseseznamem"/>
        <w:ind w:left="0"/>
        <w:jc w:val="both"/>
        <w:rPr>
          <w:b/>
          <w:u w:val="single"/>
        </w:rPr>
      </w:pPr>
    </w:p>
    <w:p w:rsidR="00613C67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lastRenderedPageBreak/>
        <w:t>Usnesení č. 9d:</w:t>
      </w:r>
    </w:p>
    <w:p w:rsidR="00897182" w:rsidRPr="00613C67" w:rsidRDefault="00897182" w:rsidP="00613C67">
      <w:pPr>
        <w:pStyle w:val="Odstavecseseznamem"/>
        <w:ind w:left="0"/>
        <w:jc w:val="both"/>
        <w:rPr>
          <w:b/>
          <w:u w:val="single"/>
        </w:rPr>
      </w:pPr>
      <w:r>
        <w:t xml:space="preserve">Zastupitelstvo obce Vítějeves vymezuje následující </w:t>
      </w:r>
      <w:proofErr w:type="spellStart"/>
      <w:r>
        <w:t>pravomoce</w:t>
      </w:r>
      <w:proofErr w:type="spellEnd"/>
      <w:r>
        <w:t xml:space="preserve"> a úkoly výboru pro kulturu: kulturní činnost a aktivity vyplývající z kulturního programu obce.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Výsledek hlasování: pro - 5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proti – 0  </w:t>
      </w: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7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9d bylo schváleno.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10:</w:t>
      </w:r>
    </w:p>
    <w:p w:rsidR="00897182" w:rsidRPr="00897182" w:rsidRDefault="00897182" w:rsidP="00613C67">
      <w:pPr>
        <w:pStyle w:val="Odstavecseseznamem"/>
        <w:ind w:left="0"/>
        <w:jc w:val="both"/>
      </w:pPr>
      <w:r w:rsidRPr="00897182">
        <w:t>Přesný harmonogram s konkrétními daty konání jednotlivých kulturních akcí do konce roku bude vypracován do příštího zasedání zastupitelstva.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</w:rPr>
      </w:pPr>
      <w:r w:rsidRPr="00897182">
        <w:rPr>
          <w:b/>
        </w:rPr>
        <w:t xml:space="preserve">Výsledek hlasování: pro - 5 </w:t>
      </w:r>
      <w:r w:rsidRPr="00897182">
        <w:rPr>
          <w:b/>
        </w:rPr>
        <w:tab/>
      </w:r>
      <w:r w:rsidRPr="00897182">
        <w:rPr>
          <w:b/>
        </w:rPr>
        <w:tab/>
        <w:t xml:space="preserve">proti – 0  </w:t>
      </w:r>
      <w:r w:rsidRPr="00897182">
        <w:rPr>
          <w:b/>
        </w:rPr>
        <w:tab/>
        <w:t>zdržel se – 0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</w:rPr>
      </w:pPr>
      <w:r>
        <w:rPr>
          <w:b/>
        </w:rPr>
        <w:t>Usnesení č. 10</w:t>
      </w:r>
      <w:r w:rsidRPr="007C1318">
        <w:rPr>
          <w:b/>
        </w:rPr>
        <w:t xml:space="preserve">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B72B1" w:rsidRDefault="008B72B1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11:</w:t>
      </w:r>
    </w:p>
    <w:p w:rsidR="008B72B1" w:rsidRPr="008B72B1" w:rsidRDefault="008B72B1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B72B1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zastupitelstvo schvaluje revokaci usnesení č. 14 z ustavujícího zastupitelstva obce Vítějeves ze dne 18. 10. 2022 týkající se způsobu odměňování členů kontrolního a finančního výboru</w:t>
      </w:r>
      <w:r w:rsidR="003A73E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nejsou zastupitelé,</w:t>
      </w:r>
      <w:r w:rsidRPr="008B72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tím, že na dalším zasedání zastupitelstva bude způsob jejich odměňování upřesněn.  </w:t>
      </w:r>
    </w:p>
    <w:p w:rsidR="008B72B1" w:rsidRPr="008B72B1" w:rsidRDefault="008B72B1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Výsledek hlasování: pro - 5 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proti – 0  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p w:rsidR="008B72B1" w:rsidRPr="008B72B1" w:rsidRDefault="008B72B1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11 bylo schváleno.</w:t>
      </w:r>
    </w:p>
    <w:p w:rsidR="00897182" w:rsidRPr="004273CE" w:rsidRDefault="00897182" w:rsidP="00897182">
      <w:pPr>
        <w:pStyle w:val="Odstavecseseznamem"/>
        <w:ind w:left="0"/>
        <w:jc w:val="both"/>
        <w:rPr>
          <w:b/>
        </w:rPr>
      </w:pPr>
    </w:p>
    <w:p w:rsidR="00897182" w:rsidRDefault="00897182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pověřuje: 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neschvaluje: 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ruší: 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vzalo na vědomí body: 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vyřadilo z programu jednání: --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Zapsala: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Ing. Lenka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Ladislava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Ing. Michal Svoboda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Petr Havlíček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Místostarosta o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bce:</w:t>
      </w:r>
      <w:r>
        <w:rPr>
          <w:rFonts w:ascii="Times New Roman" w:hAnsi="Times New Roman" w:cs="Times New Roman"/>
          <w:bCs/>
          <w:sz w:val="24"/>
          <w:szCs w:val="24"/>
        </w:rPr>
        <w:tab/>
        <w:t>Martin Štěpánek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2D12FA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Soupis u</w:t>
      </w:r>
      <w:r w:rsidR="008B72B1">
        <w:rPr>
          <w:rFonts w:ascii="Times New Roman" w:hAnsi="Times New Roman" w:cs="Times New Roman"/>
          <w:bCs/>
          <w:sz w:val="24"/>
          <w:szCs w:val="24"/>
        </w:rPr>
        <w:t xml:space="preserve">snesení </w:t>
      </w:r>
      <w:r>
        <w:rPr>
          <w:rFonts w:ascii="Times New Roman" w:hAnsi="Times New Roman" w:cs="Times New Roman"/>
          <w:bCs/>
          <w:sz w:val="24"/>
          <w:szCs w:val="24"/>
        </w:rPr>
        <w:t>byl vyhotoven</w:t>
      </w:r>
      <w:r w:rsidR="008B72B1">
        <w:rPr>
          <w:rFonts w:ascii="Times New Roman" w:hAnsi="Times New Roman" w:cs="Times New Roman"/>
          <w:bCs/>
          <w:sz w:val="24"/>
          <w:szCs w:val="24"/>
        </w:rPr>
        <w:t xml:space="preserve"> dne 6. 11. 2022</w:t>
      </w:r>
    </w:p>
    <w:p w:rsidR="008B72B1" w:rsidRPr="001956A3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6A3" w:rsidRPr="008B72B1" w:rsidRDefault="008B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dne: ……………………..</w:t>
      </w:r>
    </w:p>
    <w:sectPr w:rsidR="001956A3" w:rsidRPr="008B72B1" w:rsidSect="0081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25" w:rsidRDefault="00E72025" w:rsidP="008B72B1">
      <w:pPr>
        <w:spacing w:after="0" w:line="240" w:lineRule="auto"/>
      </w:pPr>
      <w:r>
        <w:separator/>
      </w:r>
    </w:p>
  </w:endnote>
  <w:endnote w:type="continuationSeparator" w:id="0">
    <w:p w:rsidR="00E72025" w:rsidRDefault="00E72025" w:rsidP="008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25" w:rsidRDefault="00E72025" w:rsidP="008B72B1">
      <w:pPr>
        <w:spacing w:after="0" w:line="240" w:lineRule="auto"/>
      </w:pPr>
      <w:r>
        <w:separator/>
      </w:r>
    </w:p>
  </w:footnote>
  <w:footnote w:type="continuationSeparator" w:id="0">
    <w:p w:rsidR="00E72025" w:rsidRDefault="00E72025" w:rsidP="008B7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A3"/>
    <w:rsid w:val="001956A3"/>
    <w:rsid w:val="002D12FA"/>
    <w:rsid w:val="003A73E2"/>
    <w:rsid w:val="00512FA8"/>
    <w:rsid w:val="00613C67"/>
    <w:rsid w:val="0081645C"/>
    <w:rsid w:val="00897182"/>
    <w:rsid w:val="008B72B1"/>
    <w:rsid w:val="00BA77E2"/>
    <w:rsid w:val="00C1529E"/>
    <w:rsid w:val="00E72025"/>
    <w:rsid w:val="00F52F89"/>
    <w:rsid w:val="00F7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4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B1"/>
  </w:style>
  <w:style w:type="paragraph" w:styleId="Zpat">
    <w:name w:val="footer"/>
    <w:basedOn w:val="Normln"/>
    <w:link w:val="Zpat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B1"/>
  </w:style>
  <w:style w:type="paragraph" w:styleId="Zpat">
    <w:name w:val="footer"/>
    <w:basedOn w:val="Normln"/>
    <w:link w:val="Zpat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Brzkovský</dc:creator>
  <cp:lastModifiedBy>Uživatel systému Windows</cp:lastModifiedBy>
  <cp:revision>2</cp:revision>
  <cp:lastPrinted>2022-11-24T10:08:00Z</cp:lastPrinted>
  <dcterms:created xsi:type="dcterms:W3CDTF">2022-11-28T13:06:00Z</dcterms:created>
  <dcterms:modified xsi:type="dcterms:W3CDTF">2022-11-28T13:06:00Z</dcterms:modified>
</cp:coreProperties>
</file>