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5E5559">
        <w:rPr>
          <w:rFonts w:ascii="Times New Roman" w:hAnsi="Times New Roman" w:cs="Times New Roman"/>
          <w:b/>
          <w:sz w:val="24"/>
          <w:szCs w:val="24"/>
        </w:rPr>
        <w:t>7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5E5559">
        <w:rPr>
          <w:rFonts w:ascii="Times New Roman" w:hAnsi="Times New Roman" w:cs="Times New Roman"/>
          <w:b/>
          <w:sz w:val="24"/>
          <w:szCs w:val="24"/>
        </w:rPr>
        <w:t>27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559">
        <w:rPr>
          <w:rFonts w:ascii="Times New Roman" w:hAnsi="Times New Roman" w:cs="Times New Roman"/>
          <w:b/>
          <w:sz w:val="24"/>
          <w:szCs w:val="24"/>
        </w:rPr>
        <w:t>6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5E5559">
        <w:rPr>
          <w:rFonts w:ascii="Times New Roman" w:hAnsi="Times New Roman" w:cs="Times New Roman"/>
          <w:bCs/>
          <w:sz w:val="24"/>
          <w:szCs w:val="24"/>
        </w:rPr>
        <w:t>em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pan Petr Havlíček.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Kindiaková.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5E55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5E5559">
        <w:rPr>
          <w:rFonts w:ascii="Times New Roman" w:hAnsi="Times New Roman" w:cs="Times New Roman"/>
          <w:bCs/>
          <w:sz w:val="24"/>
          <w:szCs w:val="24"/>
        </w:rPr>
        <w:t>14 a 15.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5E55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E02813"/>
          <w:u w:val="single"/>
        </w:rPr>
        <w:t>Původní znění usnesení č. 16 ze dne 20. 12. 2022</w:t>
      </w:r>
      <w:r w:rsidRPr="001D2CDE">
        <w:rPr>
          <w:color w:val="E02813"/>
          <w:u w:val="single"/>
        </w:rPr>
        <w:t>:</w:t>
      </w:r>
      <w:r>
        <w:rPr>
          <w:color w:val="000000"/>
          <w:u w:val="single"/>
        </w:rPr>
        <w:t> 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Usnesení č. 16: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Zastupitelstvo obce Vítějeves schvaluje navýšení odměn neuvolněným členům zastupitelstva od 1. 1. 2023 o 10 %. 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 3                        proti – 2         zdržel se – 0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Usnesení č. 16 bylo schváleno.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E02813"/>
          <w:u w:val="single"/>
        </w:rPr>
        <w:t>Nové znění usnesení: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Zastupitelstvo obce Vítějeves schvaluje odměny neuvolněných členů zastupitelstva od 1.1.2023 ve výši: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 to: pro neuvolněného starostu ve výši: 31 841 ,-Kč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         pro </w:t>
      </w:r>
      <w:r w:rsidR="000D7C62">
        <w:rPr>
          <w:b/>
          <w:bCs/>
          <w:color w:val="000000"/>
        </w:rPr>
        <w:t xml:space="preserve">neuvolněné </w:t>
      </w:r>
      <w:r>
        <w:rPr>
          <w:b/>
          <w:bCs/>
          <w:color w:val="000000"/>
        </w:rPr>
        <w:t>předsedy výborů ve výši: 3 183,-Kč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        pro neuvolněné členy výborů ve výši: 2 653,-Kč, měsíčně v hrubých částkách.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o revokaci usnesení č. 16 ze dne 20. 12. 2022 bylo schváleno.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Zastupitelstvo obce Vítějeves souhlasí s celoročním hospodaření obce za rok 2022 s výhradami, ke zjištěnému nedostatku ve Zprávě o přezkoumání hospodaření za rok 2022 přijalo opatření potřebné k nápravě - viz usnesení výše č. 3 - revokace usnesení  č. 16 z 20.12.2022.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5E5559" w:rsidRPr="005E5559" w:rsidRDefault="005E5559" w:rsidP="005E5559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E5559">
        <w:rPr>
          <w:b/>
          <w:bCs/>
          <w:color w:val="000000"/>
        </w:rPr>
        <w:t>Usnesení č. 4 bylo schváleno.</w:t>
      </w:r>
    </w:p>
    <w:p w:rsidR="00B279B1" w:rsidRDefault="00B279B1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28334811"/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bookmarkEnd w:id="0"/>
    <w:p w:rsidR="005E5559" w:rsidRPr="005E5559" w:rsidRDefault="005E5559" w:rsidP="005E5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E55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závěrečný účet Mikroregionu Brněnec za rok 2022 na vědomí. </w:t>
      </w:r>
    </w:p>
    <w:p w:rsidR="005E5559" w:rsidRPr="005E5559" w:rsidRDefault="005E5559" w:rsidP="005E55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E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5 bylo vzato na</w:t>
      </w:r>
      <w:r w:rsidR="001A1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5E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vědomí. 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19" w:rsidRDefault="001A111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5E5559" w:rsidRDefault="005E5559" w:rsidP="005E5559">
      <w:pPr>
        <w:pStyle w:val="Standard"/>
        <w:jc w:val="both"/>
      </w:pPr>
      <w:r>
        <w:rPr>
          <w:b/>
          <w:bCs/>
        </w:rPr>
        <w:t>Zastupitelstvo obce Vítějeves schvaluje účetní závěrku Obce Vítějeves za rok 2022:</w:t>
      </w:r>
    </w:p>
    <w:p w:rsidR="005E5559" w:rsidRDefault="005E5559" w:rsidP="005E5559">
      <w:pPr>
        <w:pStyle w:val="Standard"/>
        <w:jc w:val="both"/>
      </w:pPr>
      <w:r>
        <w:lastRenderedPageBreak/>
        <w:t>Petr Havlíček                         hlasoval pro</w:t>
      </w:r>
    </w:p>
    <w:p w:rsidR="005E5559" w:rsidRDefault="005E5559" w:rsidP="005E5559">
      <w:pPr>
        <w:pStyle w:val="Standard"/>
        <w:jc w:val="both"/>
      </w:pPr>
      <w:r>
        <w:t>Martin Štěpánek                    hlasoval pro</w:t>
      </w:r>
    </w:p>
    <w:p w:rsidR="005E5559" w:rsidRDefault="005E5559" w:rsidP="005E5559">
      <w:pPr>
        <w:pStyle w:val="Standard"/>
        <w:jc w:val="both"/>
      </w:pPr>
      <w:r>
        <w:t>Ing. Michal Svoboda             hlasoval pro</w:t>
      </w:r>
    </w:p>
    <w:p w:rsidR="005E5559" w:rsidRDefault="005E5559" w:rsidP="005E5559">
      <w:pPr>
        <w:pStyle w:val="Standard"/>
        <w:jc w:val="both"/>
      </w:pPr>
      <w:r>
        <w:t>Ladislava K</w:t>
      </w:r>
      <w:r w:rsidR="00373D8A">
        <w:t>i</w:t>
      </w:r>
      <w:r>
        <w:t>ndiaková           hlasovala pro</w:t>
      </w:r>
    </w:p>
    <w:p w:rsidR="001A1119" w:rsidRPr="001A1119" w:rsidRDefault="001A1119" w:rsidP="005E5559">
      <w:pPr>
        <w:pStyle w:val="Standard"/>
        <w:jc w:val="both"/>
        <w:rPr>
          <w:b/>
          <w:bCs/>
        </w:rPr>
      </w:pPr>
      <w:r w:rsidRPr="001A1119">
        <w:rPr>
          <w:b/>
          <w:bCs/>
        </w:rPr>
        <w:t>Usnesení č. 6 bylo schváleno.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373D8A" w:rsidRDefault="00373D8A" w:rsidP="00373D8A">
      <w:pPr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373D8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Zastupitelstvo obce Vítějeves </w:t>
      </w:r>
      <w:r w:rsidR="005E5559" w:rsidRPr="00373D8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schvaluje účetní závěrku ZŠ Vítějeves za rok 2022:</w:t>
      </w:r>
    </w:p>
    <w:p w:rsidR="005E5559" w:rsidRPr="00373D8A" w:rsidRDefault="005E5559" w:rsidP="00373D8A">
      <w:pPr>
        <w:pStyle w:val="Standard"/>
        <w:jc w:val="both"/>
      </w:pPr>
      <w:r>
        <w:t>Petr Havlíček                         hlasoval pro</w:t>
      </w:r>
    </w:p>
    <w:p w:rsidR="005E5559" w:rsidRDefault="005E5559" w:rsidP="005E5559">
      <w:pPr>
        <w:pStyle w:val="Standard"/>
        <w:jc w:val="both"/>
      </w:pPr>
      <w:r>
        <w:t>Martin Štěpánek                    hlasoval pro</w:t>
      </w:r>
    </w:p>
    <w:p w:rsidR="005E5559" w:rsidRDefault="005E5559" w:rsidP="005E5559">
      <w:pPr>
        <w:pStyle w:val="Standard"/>
        <w:jc w:val="both"/>
      </w:pPr>
      <w:r>
        <w:t>Ing. Michal Svoboda             hlasoval pro</w:t>
      </w:r>
    </w:p>
    <w:p w:rsidR="005E5559" w:rsidRDefault="005E5559" w:rsidP="005E5559">
      <w:pPr>
        <w:pStyle w:val="Standard"/>
        <w:jc w:val="both"/>
      </w:pPr>
      <w:r>
        <w:t>Ladislava K</w:t>
      </w:r>
      <w:r w:rsidR="00373D8A">
        <w:t>i</w:t>
      </w:r>
      <w:r>
        <w:t>ndiaková           hlasovala pro</w:t>
      </w:r>
    </w:p>
    <w:p w:rsidR="005E5559" w:rsidRDefault="005E5559" w:rsidP="005E5559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7</w:t>
      </w:r>
      <w:r w:rsidRPr="008C4935">
        <w:rPr>
          <w:b/>
          <w:bCs/>
        </w:rPr>
        <w:t xml:space="preserve"> bylo schváleno.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D7C62" w:rsidRDefault="000D7C62" w:rsidP="00373D8A">
      <w:pPr>
        <w:pStyle w:val="-wm-msonormal"/>
        <w:shd w:val="clear" w:color="auto" w:fill="FFFFFF"/>
        <w:spacing w:before="0" w:beforeAutospacing="0" w:after="0" w:afterAutospacing="0"/>
      </w:pPr>
      <w:r>
        <w:t xml:space="preserve">Zastupitelstvo obce Vítějeves schvaluje navýšení nájemného s platností od 1. 7. 2023 v obecních bytech Obce Vítějeves dle nového ceníku navýšeného o míru inflace </w:t>
      </w:r>
    </w:p>
    <w:p w:rsidR="000D7C62" w:rsidRDefault="000D7C62" w:rsidP="00373D8A">
      <w:pPr>
        <w:pStyle w:val="-wm-msonormal"/>
        <w:shd w:val="clear" w:color="auto" w:fill="FFFFFF"/>
        <w:spacing w:before="0" w:beforeAutospacing="0" w:after="0" w:afterAutospacing="0"/>
      </w:pPr>
    </w:p>
    <w:p w:rsidR="00373D8A" w:rsidRDefault="00373D8A" w:rsidP="00373D8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897182" w:rsidRPr="001A1119" w:rsidRDefault="00373D8A" w:rsidP="00373D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8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>sení č.  9</w:t>
      </w:r>
      <w:r w:rsidR="00B209CA">
        <w:rPr>
          <w:b/>
          <w:u w:val="single"/>
        </w:rPr>
        <w:t>:</w:t>
      </w:r>
    </w:p>
    <w:p w:rsidR="00373D8A" w:rsidRPr="001A1119" w:rsidRDefault="00373D8A" w:rsidP="00373D8A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Zastupitelstvo obce Vítějeves schvaluje pronájem části obecní parcely p. č. 1649/1 panu Michalu  Bulovi, bytem Pražská 55B, 679 61 Letovice za částku 500,- Kč / rok.</w:t>
      </w:r>
    </w:p>
    <w:p w:rsidR="00373D8A" w:rsidRDefault="00373D8A" w:rsidP="00373D8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0</w:t>
      </w:r>
    </w:p>
    <w:p w:rsidR="00373D8A" w:rsidRPr="001A1119" w:rsidRDefault="00373D8A" w:rsidP="00373D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373D8A" w:rsidRPr="001A1119" w:rsidRDefault="00373D8A" w:rsidP="00373D8A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Zastupitelstvo obce Vítějeves schvaluje zakoupení poznávacího atlasu a 25 ks omalovánek Základní škole Vítějeves za cenu celkem 450 Kč.  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Výsledek hlasování: pro –  </w:t>
      </w:r>
      <w:r w:rsidR="00373D8A">
        <w:rPr>
          <w:rFonts w:ascii="Times New Roman" w:hAnsi="Times New Roman" w:cs="Times New Roman"/>
          <w:b/>
          <w:sz w:val="24"/>
          <w:szCs w:val="24"/>
        </w:rPr>
        <w:t>4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373D8A" w:rsidRPr="001A1119" w:rsidRDefault="00373D8A" w:rsidP="00373D8A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Zastupitelstvo obce Vítějeves schvaluje příspěvek Skautům Brněnec na výlohy s pořádáním tábora, jehož se zúčastní 2 děti za obce Vítějeves, v částce 500,- Kč/dítě, tj. celkem v částce 1000,- Kč.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Výsledek hlasování: pro – </w:t>
      </w:r>
      <w:r w:rsidR="00373D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11 bylo schváleno. 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373D8A" w:rsidRPr="001A1119" w:rsidRDefault="00373D8A" w:rsidP="00373D8A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Zastupitelstvo obce Vítějeves bere na vědomí informaci o Investici do projetků  - revitalizace hřiště.</w:t>
      </w:r>
    </w:p>
    <w:p w:rsidR="00240449" w:rsidRPr="001A1119" w:rsidRDefault="00373D8A" w:rsidP="001A1119">
      <w:pPr>
        <w:rPr>
          <w:rFonts w:ascii="Times New Roman" w:hAnsi="Times New Roman" w:cs="Times New Roman"/>
          <w:b/>
          <w:sz w:val="24"/>
          <w:szCs w:val="24"/>
        </w:rPr>
      </w:pPr>
      <w:r w:rsidRPr="001A1119">
        <w:rPr>
          <w:rFonts w:ascii="Times New Roman" w:hAnsi="Times New Roman" w:cs="Times New Roman"/>
          <w:b/>
          <w:sz w:val="24"/>
          <w:szCs w:val="24"/>
        </w:rPr>
        <w:t>Usnesení č. 12 bylo vzato na vědomí.</w:t>
      </w: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13:</w:t>
      </w:r>
    </w:p>
    <w:p w:rsidR="00373D8A" w:rsidRPr="001A1119" w:rsidRDefault="00373D8A" w:rsidP="00373D8A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1" w:name="_Hlk132527504"/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Zastupitelstvo obce Vítějeves schvaluje výjimku z počtu žáků v Základní škole Vítějeves pro školní rok 2023/2024.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Výsledek hlasování: pro – </w:t>
      </w:r>
      <w:r w:rsidR="00373D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13 bylo schváleno. </w:t>
      </w:r>
    </w:p>
    <w:bookmarkEnd w:id="1"/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4377C9" w:rsidRPr="001A111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1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14:</w:t>
      </w:r>
    </w:p>
    <w:p w:rsidR="00373D8A" w:rsidRPr="001A1119" w:rsidRDefault="00373D8A" w:rsidP="00373D8A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Zastupitelstvo obce Vítějeves schvaluje záměr zpracování zaměření hranic pozemků mezi Šplíchalovými, paní Kindiakovou a Obcí Vítějeves s tím, že náklady spojené se zaměřením ponese každá zúčastněná strana ve výši jedné třetiny. 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Výsledek hlasování: pro – </w:t>
      </w:r>
      <w:r w:rsidR="00373D8A">
        <w:rPr>
          <w:rFonts w:ascii="Times New Roman" w:hAnsi="Times New Roman" w:cs="Times New Roman"/>
          <w:b/>
          <w:sz w:val="24"/>
          <w:szCs w:val="24"/>
        </w:rPr>
        <w:t>4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14 bylo schváleno. </w:t>
      </w:r>
    </w:p>
    <w:p w:rsidR="004377C9" w:rsidRDefault="004377C9" w:rsidP="0043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15:</w:t>
      </w:r>
    </w:p>
    <w:p w:rsidR="00373D8A" w:rsidRPr="001A1119" w:rsidRDefault="00373D8A" w:rsidP="001A1119">
      <w:pPr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1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Zastupitelstvo obce Vítějeves bere informaci o podpisu smlouvy zřízení věcného břemene služebnosti ČIV-12-20-24641 na vědomí.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79B1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631D8" w:rsidRPr="00B279B1" w:rsidRDefault="003631D8" w:rsidP="00B2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B1">
        <w:rPr>
          <w:rFonts w:ascii="Times New Roman" w:hAnsi="Times New Roman" w:cs="Times New Roman"/>
          <w:b/>
          <w:sz w:val="24"/>
          <w:szCs w:val="24"/>
        </w:rPr>
        <w:t xml:space="preserve">Usnesení č. 15 bylo </w:t>
      </w:r>
      <w:r w:rsidR="00373D8A">
        <w:rPr>
          <w:rFonts w:ascii="Times New Roman" w:hAnsi="Times New Roman" w:cs="Times New Roman"/>
          <w:b/>
          <w:sz w:val="24"/>
          <w:szCs w:val="24"/>
        </w:rPr>
        <w:t>vzato na vědomí</w:t>
      </w:r>
      <w:r w:rsidRPr="00B279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0449" w:rsidRPr="001D4BE0" w:rsidRDefault="00240449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0395" w:rsidRDefault="000E0395" w:rsidP="001956A3">
      <w:pPr>
        <w:spacing w:after="0" w:line="240" w:lineRule="auto"/>
        <w:jc w:val="both"/>
      </w:pPr>
    </w:p>
    <w:p w:rsidR="008B72B1" w:rsidRPr="00B209CA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  <w:u w:val="single"/>
        </w:rPr>
        <w:t>Ob</w:t>
      </w:r>
      <w:r w:rsidR="004377C9" w:rsidRPr="00B209CA">
        <w:rPr>
          <w:rFonts w:ascii="Times New Roman" w:hAnsi="Times New Roman" w:cs="Times New Roman"/>
          <w:bCs/>
          <w:sz w:val="24"/>
          <w:szCs w:val="24"/>
          <w:u w:val="single"/>
        </w:rPr>
        <w:t>ecní zastupitelstvo pověřuje:</w:t>
      </w:r>
      <w:r w:rsidR="004377C9" w:rsidRPr="00B2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119">
        <w:rPr>
          <w:rFonts w:ascii="Times New Roman" w:hAnsi="Times New Roman" w:cs="Times New Roman"/>
          <w:bCs/>
          <w:sz w:val="24"/>
          <w:szCs w:val="24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neschvaluje: </w:t>
      </w:r>
      <w:r w:rsidR="001A1119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196328">
        <w:rPr>
          <w:u w:val="single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1A1119">
        <w:rPr>
          <w:bCs/>
          <w:u w:val="single"/>
        </w:rPr>
        <w:t>5, 12, 15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1A1119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A1119">
        <w:rPr>
          <w:rFonts w:ascii="Times New Roman" w:hAnsi="Times New Roman" w:cs="Times New Roman"/>
          <w:bCs/>
          <w:sz w:val="24"/>
          <w:szCs w:val="24"/>
        </w:rPr>
        <w:t xml:space="preserve">Petr Havlíček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Ladislava Kindiaková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1A1119">
        <w:rPr>
          <w:rFonts w:ascii="Times New Roman" w:hAnsi="Times New Roman" w:cs="Times New Roman"/>
          <w:bCs/>
          <w:sz w:val="24"/>
          <w:szCs w:val="24"/>
        </w:rPr>
        <w:t>3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1119">
        <w:rPr>
          <w:rFonts w:ascii="Times New Roman" w:hAnsi="Times New Roman" w:cs="Times New Roman"/>
          <w:bCs/>
          <w:sz w:val="24"/>
          <w:szCs w:val="24"/>
        </w:rPr>
        <w:t>7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79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AD" w:rsidRDefault="00AC51AD" w:rsidP="008B72B1">
      <w:pPr>
        <w:spacing w:after="0" w:line="240" w:lineRule="auto"/>
      </w:pPr>
      <w:r>
        <w:separator/>
      </w:r>
    </w:p>
  </w:endnote>
  <w:endnote w:type="continuationSeparator" w:id="0">
    <w:p w:rsidR="00AC51AD" w:rsidRDefault="00AC51AD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AD" w:rsidRDefault="00AC51AD" w:rsidP="008B72B1">
      <w:pPr>
        <w:spacing w:after="0" w:line="240" w:lineRule="auto"/>
      </w:pPr>
      <w:r>
        <w:separator/>
      </w:r>
    </w:p>
  </w:footnote>
  <w:footnote w:type="continuationSeparator" w:id="0">
    <w:p w:rsidR="00AC51AD" w:rsidRDefault="00AC51AD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45F69"/>
    <w:rsid w:val="000D7C62"/>
    <w:rsid w:val="000E0395"/>
    <w:rsid w:val="001956A3"/>
    <w:rsid w:val="00196328"/>
    <w:rsid w:val="001A1119"/>
    <w:rsid w:val="001D4BE0"/>
    <w:rsid w:val="00240449"/>
    <w:rsid w:val="0027775D"/>
    <w:rsid w:val="002D12FA"/>
    <w:rsid w:val="002E7870"/>
    <w:rsid w:val="003631D8"/>
    <w:rsid w:val="00373D8A"/>
    <w:rsid w:val="003B7BBD"/>
    <w:rsid w:val="003D11EE"/>
    <w:rsid w:val="003D11FD"/>
    <w:rsid w:val="004377C9"/>
    <w:rsid w:val="004F3738"/>
    <w:rsid w:val="005271E6"/>
    <w:rsid w:val="005E5559"/>
    <w:rsid w:val="00613C67"/>
    <w:rsid w:val="007725F2"/>
    <w:rsid w:val="0079790E"/>
    <w:rsid w:val="008334D5"/>
    <w:rsid w:val="00897182"/>
    <w:rsid w:val="008B72B1"/>
    <w:rsid w:val="00995AC7"/>
    <w:rsid w:val="00A50809"/>
    <w:rsid w:val="00A62B48"/>
    <w:rsid w:val="00AC51AD"/>
    <w:rsid w:val="00B209CA"/>
    <w:rsid w:val="00B279B1"/>
    <w:rsid w:val="00B83302"/>
    <w:rsid w:val="00C1529E"/>
    <w:rsid w:val="00C636E0"/>
    <w:rsid w:val="00D00DE7"/>
    <w:rsid w:val="00D428B3"/>
    <w:rsid w:val="00DE2574"/>
    <w:rsid w:val="00E53CB0"/>
    <w:rsid w:val="00E604B4"/>
    <w:rsid w:val="00EB0B08"/>
    <w:rsid w:val="00EB6E1B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2023-07-03T08:01:00Z</dcterms:created>
  <dcterms:modified xsi:type="dcterms:W3CDTF">2023-07-03T08:01:00Z</dcterms:modified>
</cp:coreProperties>
</file>