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E05FF8">
        <w:rPr>
          <w:b/>
          <w:u w:val="single"/>
        </w:rPr>
        <w:t>21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91135D">
        <w:rPr>
          <w:b/>
          <w:u w:val="single"/>
        </w:rPr>
        <w:t>1</w:t>
      </w:r>
      <w:r w:rsidR="00E05FF8">
        <w:rPr>
          <w:b/>
          <w:u w:val="single"/>
        </w:rPr>
        <w:t>1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7044D3" w:rsidRDefault="00E05FF8" w:rsidP="007044D3">
      <w:pPr>
        <w:numPr>
          <w:ilvl w:val="0"/>
          <w:numId w:val="1"/>
        </w:numPr>
        <w:jc w:val="both"/>
      </w:pPr>
      <w:r>
        <w:t>Smlouva o zemědělském pachtu par.č. 7841/1,784/2 a 1359</w:t>
      </w:r>
    </w:p>
    <w:p w:rsidR="00E05FF8" w:rsidRPr="007044D3" w:rsidRDefault="007044D3" w:rsidP="007044D3">
      <w:pPr>
        <w:numPr>
          <w:ilvl w:val="0"/>
          <w:numId w:val="1"/>
        </w:numPr>
        <w:jc w:val="both"/>
      </w:pPr>
      <w:r>
        <w:t xml:space="preserve">Záměr prodeje obecních pozemků </w:t>
      </w:r>
      <w:r w:rsidRPr="007044D3">
        <w:rPr>
          <w:bCs/>
        </w:rPr>
        <w:t>Par.č. 414/50 orná půda, 414/51 orná půda, 414/55 orná půda, 414 56 orná půda, 414/57 orná půda, 414/58 orná půda, 414/59 orná půda, 414/60 orná půda, 414/61 orná půda, 414/62 orná půda, 414/63 orná půda, 414/64 orná půda, 414/66 orná půda, 414/67 orná půda, 414/68 orná půda, a část par.č. 414/4, par.č. 414/4 bude před prodejem rozdělena geometrickým plánem</w:t>
      </w:r>
    </w:p>
    <w:p w:rsidR="007044D3" w:rsidRPr="007044D3" w:rsidRDefault="007044D3" w:rsidP="007044D3">
      <w:pPr>
        <w:numPr>
          <w:ilvl w:val="0"/>
          <w:numId w:val="1"/>
        </w:numPr>
        <w:jc w:val="both"/>
      </w:pPr>
      <w:r>
        <w:rPr>
          <w:bCs/>
        </w:rPr>
        <w:t>Účelová dotace na nákup techniky pro TS Vítějeves</w:t>
      </w:r>
    </w:p>
    <w:p w:rsidR="007044D3" w:rsidRPr="007044D3" w:rsidRDefault="007044D3" w:rsidP="007044D3">
      <w:pPr>
        <w:numPr>
          <w:ilvl w:val="0"/>
          <w:numId w:val="1"/>
        </w:numPr>
        <w:jc w:val="both"/>
      </w:pPr>
      <w:r>
        <w:rPr>
          <w:bCs/>
        </w:rPr>
        <w:t>Nákup techniky pro TS Vítějeves</w:t>
      </w:r>
    </w:p>
    <w:p w:rsidR="007044D3" w:rsidRPr="007044D3" w:rsidRDefault="007044D3" w:rsidP="007044D3">
      <w:pPr>
        <w:numPr>
          <w:ilvl w:val="0"/>
          <w:numId w:val="1"/>
        </w:numPr>
        <w:jc w:val="both"/>
      </w:pPr>
      <w:r>
        <w:rPr>
          <w:bCs/>
        </w:rPr>
        <w:t>Výběrové řízení na projektovou dokumentaci, čistička odpadních vod</w:t>
      </w:r>
    </w:p>
    <w:p w:rsidR="007044D3" w:rsidRPr="00147A56" w:rsidRDefault="007044D3" w:rsidP="007044D3">
      <w:pPr>
        <w:numPr>
          <w:ilvl w:val="0"/>
          <w:numId w:val="1"/>
        </w:numPr>
        <w:jc w:val="both"/>
      </w:pPr>
      <w:r>
        <w:rPr>
          <w:bCs/>
        </w:rPr>
        <w:t>Nákup softwar</w:t>
      </w:r>
      <w:r w:rsidR="00147A56">
        <w:rPr>
          <w:bCs/>
        </w:rPr>
        <w:t>e</w:t>
      </w:r>
      <w:r>
        <w:rPr>
          <w:bCs/>
        </w:rPr>
        <w:t xml:space="preserve"> na zabezpečení počítačové sítě</w:t>
      </w:r>
    </w:p>
    <w:p w:rsidR="00147A56" w:rsidRPr="007044D3" w:rsidRDefault="00147A56" w:rsidP="007044D3">
      <w:pPr>
        <w:numPr>
          <w:ilvl w:val="0"/>
          <w:numId w:val="1"/>
        </w:numPr>
        <w:jc w:val="both"/>
      </w:pPr>
      <w:r>
        <w:rPr>
          <w:bCs/>
        </w:rPr>
        <w:t>Smlouva o poskytnutí práv k užívání software</w:t>
      </w:r>
    </w:p>
    <w:p w:rsidR="007044D3" w:rsidRPr="007044D3" w:rsidRDefault="00096528" w:rsidP="007044D3">
      <w:pPr>
        <w:numPr>
          <w:ilvl w:val="0"/>
          <w:numId w:val="1"/>
        </w:numPr>
        <w:jc w:val="both"/>
      </w:pPr>
      <w:r>
        <w:rPr>
          <w:bCs/>
        </w:rPr>
        <w:t>Návrh příspěvku pro ZŠ Vítějeves na rok 2024</w:t>
      </w:r>
    </w:p>
    <w:p w:rsidR="007044D3" w:rsidRPr="00096528" w:rsidRDefault="00096528" w:rsidP="007044D3">
      <w:pPr>
        <w:numPr>
          <w:ilvl w:val="0"/>
          <w:numId w:val="1"/>
        </w:numPr>
        <w:jc w:val="both"/>
      </w:pPr>
      <w:r>
        <w:rPr>
          <w:bCs/>
        </w:rPr>
        <w:t xml:space="preserve">Žádost o finanční příspěvek Středisko sociálních služeb </w:t>
      </w:r>
      <w:proofErr w:type="spellStart"/>
      <w:r>
        <w:rPr>
          <w:bCs/>
        </w:rPr>
        <w:t>Salvia</w:t>
      </w:r>
      <w:proofErr w:type="spellEnd"/>
      <w:r>
        <w:rPr>
          <w:bCs/>
        </w:rPr>
        <w:t>, z.</w:t>
      </w:r>
      <w:proofErr w:type="spellStart"/>
      <w:r>
        <w:rPr>
          <w:bCs/>
        </w:rPr>
        <w:t>ú</w:t>
      </w:r>
      <w:proofErr w:type="spellEnd"/>
      <w:r>
        <w:rPr>
          <w:bCs/>
        </w:rPr>
        <w:t>. Svitavy</w:t>
      </w:r>
    </w:p>
    <w:p w:rsidR="00096528" w:rsidRPr="00096528" w:rsidRDefault="00096528" w:rsidP="007044D3">
      <w:pPr>
        <w:numPr>
          <w:ilvl w:val="0"/>
          <w:numId w:val="1"/>
        </w:numPr>
        <w:jc w:val="both"/>
      </w:pPr>
      <w:r>
        <w:rPr>
          <w:bCs/>
        </w:rPr>
        <w:t>Žádost o poskytnutí finanční podpory, COOP družstvo HB</w:t>
      </w:r>
    </w:p>
    <w:p w:rsidR="00147A56" w:rsidRPr="00147A56" w:rsidRDefault="00147A56" w:rsidP="007044D3">
      <w:pPr>
        <w:numPr>
          <w:ilvl w:val="0"/>
          <w:numId w:val="1"/>
        </w:numPr>
        <w:jc w:val="both"/>
      </w:pPr>
      <w:r>
        <w:rPr>
          <w:bCs/>
        </w:rPr>
        <w:t>Rozpočtové opatření č.6</w:t>
      </w:r>
    </w:p>
    <w:p w:rsidR="00147A56" w:rsidRPr="00B96CF5" w:rsidRDefault="00147A56" w:rsidP="007044D3">
      <w:pPr>
        <w:numPr>
          <w:ilvl w:val="0"/>
          <w:numId w:val="1"/>
        </w:numPr>
        <w:jc w:val="both"/>
      </w:pPr>
      <w:r>
        <w:rPr>
          <w:bCs/>
        </w:rPr>
        <w:t>Žádost o úpravu korun stromů u kostela</w:t>
      </w:r>
    </w:p>
    <w:p w:rsidR="00B96CF5" w:rsidRPr="00147A56" w:rsidRDefault="00B96CF5" w:rsidP="007044D3">
      <w:pPr>
        <w:numPr>
          <w:ilvl w:val="0"/>
          <w:numId w:val="1"/>
        </w:numPr>
        <w:jc w:val="both"/>
      </w:pPr>
      <w:r>
        <w:rPr>
          <w:bCs/>
        </w:rPr>
        <w:t>diskuse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 xml:space="preserve">dne </w:t>
      </w:r>
      <w:r w:rsidR="00147A56">
        <w:t>14</w:t>
      </w:r>
      <w:r>
        <w:t xml:space="preserve">. </w:t>
      </w:r>
      <w:r w:rsidR="00446676">
        <w:t>1</w:t>
      </w:r>
      <w:r w:rsidR="00147A56">
        <w:t>1</w:t>
      </w:r>
      <w:r w:rsidR="00446676">
        <w:t>.</w:t>
      </w:r>
      <w:r>
        <w:t xml:space="preserve"> 202</w:t>
      </w:r>
      <w:r w:rsidR="007A6B31">
        <w:t>3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147A56">
        <w:t>14</w:t>
      </w:r>
      <w:r w:rsidR="00F06411">
        <w:t xml:space="preserve">. </w:t>
      </w:r>
      <w:r w:rsidR="00446676">
        <w:t>1</w:t>
      </w:r>
      <w:r w:rsidR="00147A56">
        <w:t>1</w:t>
      </w:r>
      <w:r w:rsidR="00F06411">
        <w:t>.</w:t>
      </w:r>
      <w:r>
        <w:t xml:space="preserve">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7420D3" w:rsidRDefault="007420D3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Default="00503C30">
      <w:pPr>
        <w:jc w:val="both"/>
        <w:rPr>
          <w:sz w:val="28"/>
          <w:szCs w:val="28"/>
        </w:rPr>
      </w:pP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5D4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DFF"/>
    <w:rsid w:val="00353595"/>
    <w:rsid w:val="00356675"/>
    <w:rsid w:val="0036667D"/>
    <w:rsid w:val="00370A96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2D57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D2AAA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D57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D47B-A972-4940-AA21-07AA886F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2023-11-14T12:04:00Z</dcterms:created>
  <dcterms:modified xsi:type="dcterms:W3CDTF">2023-11-14T12:04:00Z</dcterms:modified>
</cp:coreProperties>
</file>