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A3" w:rsidRDefault="00240449" w:rsidP="00195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Soupis usnesení č. </w:t>
      </w:r>
      <w:r w:rsidR="000C461D">
        <w:rPr>
          <w:rFonts w:ascii="Times New Roman" w:hAnsi="Times New Roman" w:cs="Times New Roman"/>
          <w:b/>
          <w:sz w:val="24"/>
          <w:szCs w:val="24"/>
        </w:rPr>
        <w:t>9</w:t>
      </w:r>
    </w:p>
    <w:p w:rsidR="00C1529E" w:rsidRDefault="001956A3" w:rsidP="00195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A3">
        <w:rPr>
          <w:rFonts w:ascii="Times New Roman" w:hAnsi="Times New Roman" w:cs="Times New Roman"/>
          <w:b/>
          <w:sz w:val="24"/>
          <w:szCs w:val="24"/>
        </w:rPr>
        <w:t>ze zasedání zastupitel</w:t>
      </w:r>
      <w:r w:rsidR="00A50809">
        <w:rPr>
          <w:rFonts w:ascii="Times New Roman" w:hAnsi="Times New Roman" w:cs="Times New Roman"/>
          <w:b/>
          <w:sz w:val="24"/>
          <w:szCs w:val="24"/>
        </w:rPr>
        <w:t>s</w:t>
      </w:r>
      <w:r w:rsidR="00240449">
        <w:rPr>
          <w:rFonts w:ascii="Times New Roman" w:hAnsi="Times New Roman" w:cs="Times New Roman"/>
          <w:b/>
          <w:sz w:val="24"/>
          <w:szCs w:val="24"/>
        </w:rPr>
        <w:t xml:space="preserve">tva obce Vítějeves konané dne </w:t>
      </w:r>
      <w:r w:rsidR="000C461D">
        <w:rPr>
          <w:rFonts w:ascii="Times New Roman" w:hAnsi="Times New Roman" w:cs="Times New Roman"/>
          <w:b/>
          <w:sz w:val="24"/>
          <w:szCs w:val="24"/>
        </w:rPr>
        <w:t>17</w:t>
      </w:r>
      <w:r w:rsidR="002404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461D">
        <w:rPr>
          <w:rFonts w:ascii="Times New Roman" w:hAnsi="Times New Roman" w:cs="Times New Roman"/>
          <w:b/>
          <w:sz w:val="24"/>
          <w:szCs w:val="24"/>
        </w:rPr>
        <w:t>10</w:t>
      </w:r>
      <w:r w:rsidRPr="001956A3">
        <w:rPr>
          <w:rFonts w:ascii="Times New Roman" w:hAnsi="Times New Roman" w:cs="Times New Roman"/>
          <w:b/>
          <w:sz w:val="24"/>
          <w:szCs w:val="24"/>
        </w:rPr>
        <w:t>. 202</w:t>
      </w:r>
      <w:r w:rsidR="003B7BBD">
        <w:rPr>
          <w:rFonts w:ascii="Times New Roman" w:hAnsi="Times New Roman" w:cs="Times New Roman"/>
          <w:b/>
          <w:sz w:val="24"/>
          <w:szCs w:val="24"/>
        </w:rPr>
        <w:t>3</w:t>
      </w:r>
    </w:p>
    <w:p w:rsidR="00613C67" w:rsidRDefault="00613C67" w:rsidP="00195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sz w:val="24"/>
          <w:szCs w:val="24"/>
          <w:u w:val="single"/>
        </w:rPr>
        <w:t>Usnesení č. 1: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956A3">
        <w:rPr>
          <w:rFonts w:ascii="Times New Roman" w:hAnsi="Times New Roman" w:cs="Times New Roman"/>
          <w:bCs/>
          <w:sz w:val="24"/>
          <w:szCs w:val="24"/>
        </w:rPr>
        <w:t>apisovatel</w:t>
      </w:r>
      <w:r w:rsidR="006E5EF3">
        <w:rPr>
          <w:rFonts w:ascii="Times New Roman" w:hAnsi="Times New Roman" w:cs="Times New Roman"/>
          <w:bCs/>
          <w:sz w:val="24"/>
          <w:szCs w:val="24"/>
        </w:rPr>
        <w:t>kou</w:t>
      </w:r>
      <w:r w:rsidRPr="001956A3">
        <w:rPr>
          <w:rFonts w:ascii="Times New Roman" w:hAnsi="Times New Roman" w:cs="Times New Roman"/>
          <w:bCs/>
          <w:sz w:val="24"/>
          <w:szCs w:val="24"/>
        </w:rPr>
        <w:t xml:space="preserve"> zápisu průběhu zasedání obecního zastupitelstva je určen</w:t>
      </w:r>
      <w:r w:rsidR="006E5EF3">
        <w:rPr>
          <w:rFonts w:ascii="Times New Roman" w:hAnsi="Times New Roman" w:cs="Times New Roman"/>
          <w:bCs/>
          <w:sz w:val="24"/>
          <w:szCs w:val="24"/>
        </w:rPr>
        <w:t>a</w:t>
      </w:r>
      <w:r w:rsidR="000C461D">
        <w:rPr>
          <w:rFonts w:ascii="Times New Roman" w:hAnsi="Times New Roman" w:cs="Times New Roman"/>
          <w:bCs/>
          <w:sz w:val="24"/>
          <w:szCs w:val="24"/>
        </w:rPr>
        <w:t xml:space="preserve"> Ing.</w:t>
      </w:r>
      <w:r w:rsidR="005E55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EF3">
        <w:rPr>
          <w:rFonts w:ascii="Times New Roman" w:hAnsi="Times New Roman" w:cs="Times New Roman"/>
          <w:bCs/>
          <w:sz w:val="24"/>
          <w:szCs w:val="24"/>
        </w:rPr>
        <w:t xml:space="preserve">Lenka </w:t>
      </w:r>
      <w:proofErr w:type="spellStart"/>
      <w:r w:rsidR="006E5EF3">
        <w:rPr>
          <w:rFonts w:ascii="Times New Roman" w:hAnsi="Times New Roman" w:cs="Times New Roman"/>
          <w:bCs/>
          <w:sz w:val="24"/>
          <w:szCs w:val="24"/>
        </w:rPr>
        <w:t>Brzkovská</w:t>
      </w:r>
      <w:proofErr w:type="spellEnd"/>
      <w:r w:rsidR="005E5559">
        <w:rPr>
          <w:rFonts w:ascii="Times New Roman" w:hAnsi="Times New Roman" w:cs="Times New Roman"/>
          <w:bCs/>
          <w:sz w:val="24"/>
          <w:szCs w:val="24"/>
        </w:rPr>
        <w:t>.</w:t>
      </w:r>
      <w:r w:rsidRPr="001956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sz w:val="24"/>
          <w:szCs w:val="24"/>
        </w:rPr>
        <w:t xml:space="preserve">Ověřovateli zápisu jsou určeni Ing. Michal Svoboda a </w:t>
      </w:r>
      <w:r w:rsidR="000C461D">
        <w:rPr>
          <w:rFonts w:ascii="Times New Roman" w:hAnsi="Times New Roman" w:cs="Times New Roman"/>
          <w:bCs/>
          <w:sz w:val="24"/>
          <w:szCs w:val="24"/>
        </w:rPr>
        <w:t>pan Martin Štěpánek</w:t>
      </w:r>
      <w:r w:rsidRPr="001956A3">
        <w:rPr>
          <w:rFonts w:ascii="Times New Roman" w:hAnsi="Times New Roman" w:cs="Times New Roman"/>
          <w:bCs/>
          <w:sz w:val="24"/>
          <w:szCs w:val="24"/>
        </w:rPr>
        <w:t xml:space="preserve">.          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Výsledek hlasování: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pro – </w:t>
      </w:r>
      <w:r w:rsidR="000C46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5E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>proti – 0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1 bylo schváleno.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2:</w:t>
      </w:r>
    </w:p>
    <w:p w:rsidR="00EB6E1B" w:rsidRPr="0027775D" w:rsidRDefault="00EB6E1B" w:rsidP="002777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75D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navržený program zasedání doplněný o body č. </w:t>
      </w:r>
      <w:r w:rsidR="000C461D">
        <w:rPr>
          <w:rFonts w:ascii="Times New Roman" w:hAnsi="Times New Roman" w:cs="Times New Roman"/>
          <w:bCs/>
          <w:sz w:val="24"/>
          <w:szCs w:val="24"/>
        </w:rPr>
        <w:t>19</w:t>
      </w:r>
      <w:r w:rsidR="005E55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EF3">
        <w:rPr>
          <w:rFonts w:ascii="Times New Roman" w:hAnsi="Times New Roman" w:cs="Times New Roman"/>
          <w:bCs/>
          <w:sz w:val="24"/>
          <w:szCs w:val="24"/>
        </w:rPr>
        <w:t>až</w:t>
      </w:r>
      <w:r w:rsidR="005E55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61D">
        <w:rPr>
          <w:rFonts w:ascii="Times New Roman" w:hAnsi="Times New Roman" w:cs="Times New Roman"/>
          <w:bCs/>
          <w:sz w:val="24"/>
          <w:szCs w:val="24"/>
        </w:rPr>
        <w:t>31</w:t>
      </w:r>
      <w:r w:rsidR="005E5559">
        <w:rPr>
          <w:rFonts w:ascii="Times New Roman" w:hAnsi="Times New Roman" w:cs="Times New Roman"/>
          <w:bCs/>
          <w:sz w:val="24"/>
          <w:szCs w:val="24"/>
        </w:rPr>
        <w:t>.</w:t>
      </w:r>
    </w:p>
    <w:p w:rsidR="00B209CA" w:rsidRPr="00B209CA" w:rsidRDefault="00EB6E1B" w:rsidP="00B209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Výsledek hlasování: pro – </w:t>
      </w:r>
      <w:r w:rsidR="000C4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 w:rsidR="006E5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proti – 0</w:t>
      </w: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zdržel se – 0</w:t>
      </w:r>
    </w:p>
    <w:p w:rsidR="00EB6E1B" w:rsidRPr="00B209CA" w:rsidRDefault="00EB6E1B" w:rsidP="00B209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Usnesení č. 2 bylo schváleno.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3</w:t>
      </w:r>
      <w:r w:rsidR="0027775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C461D" w:rsidRPr="000C461D" w:rsidRDefault="000C461D" w:rsidP="000C46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D">
        <w:rPr>
          <w:rFonts w:ascii="Times New Roman" w:hAnsi="Times New Roman" w:cs="Times New Roman"/>
          <w:bCs/>
          <w:sz w:val="24"/>
          <w:szCs w:val="24"/>
        </w:rPr>
        <w:t>Zastupitelstvo obce Vítějeves schvaluje rozpočtové opatření č. 5/2023.</w:t>
      </w:r>
    </w:p>
    <w:p w:rsidR="006E5EF3" w:rsidRDefault="006E5EF3" w:rsidP="006E5EF3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Výsledek hlasování: pro – </w:t>
      </w:r>
      <w:r w:rsidR="000C461D">
        <w:rPr>
          <w:b/>
          <w:bCs/>
          <w:color w:val="000000"/>
        </w:rPr>
        <w:t>4</w:t>
      </w:r>
      <w:r>
        <w:rPr>
          <w:b/>
          <w:bCs/>
          <w:color w:val="000000"/>
        </w:rPr>
        <w:t>              proti – 0            zdržel se – 0</w:t>
      </w:r>
    </w:p>
    <w:p w:rsidR="006E5EF3" w:rsidRDefault="006E5EF3" w:rsidP="006E5EF3">
      <w:pPr>
        <w:pStyle w:val="-wm-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Usnesení č. 3 bylo schváleno.</w:t>
      </w:r>
    </w:p>
    <w:p w:rsidR="005E5559" w:rsidRDefault="005E5559" w:rsidP="005E5559">
      <w:pPr>
        <w:pStyle w:val="-wm-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E5559" w:rsidRPr="005E5559" w:rsidRDefault="005E5559" w:rsidP="005E5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5559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4:</w:t>
      </w:r>
    </w:p>
    <w:p w:rsidR="000C461D" w:rsidRPr="00F12470" w:rsidRDefault="000C461D" w:rsidP="000C46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470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koupi pozemků par č. 232/1 a 1550 v katastrálním území Vítějeves na základě Kupní smlouvy o koupi nemovité věci a o zřízení služebnosti čj. 813/2023 za cenu pozemků celkem 150 350,- Kč a ocenění zřízení služebnosti za cenu 10 000,- Kč. </w:t>
      </w:r>
    </w:p>
    <w:p w:rsidR="005E5559" w:rsidRPr="005E5559" w:rsidRDefault="005E5559" w:rsidP="005E5559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Výsledek hlasování: pro – </w:t>
      </w:r>
      <w:r w:rsidR="000C461D">
        <w:rPr>
          <w:b/>
          <w:bCs/>
          <w:color w:val="000000"/>
        </w:rPr>
        <w:t>4</w:t>
      </w:r>
      <w:r>
        <w:rPr>
          <w:b/>
          <w:bCs/>
          <w:color w:val="000000"/>
        </w:rPr>
        <w:t>              proti – 0            zdržel se – 0</w:t>
      </w:r>
    </w:p>
    <w:p w:rsidR="005E5559" w:rsidRPr="005E5559" w:rsidRDefault="005E5559" w:rsidP="005E5559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E5559">
        <w:rPr>
          <w:b/>
          <w:bCs/>
          <w:color w:val="000000"/>
        </w:rPr>
        <w:t>Usnesení č. 4 bylo schváleno.</w:t>
      </w:r>
    </w:p>
    <w:p w:rsidR="00B279B1" w:rsidRDefault="00B279B1" w:rsidP="00363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28334811"/>
    </w:p>
    <w:p w:rsidR="003631D8" w:rsidRPr="001956A3" w:rsidRDefault="003631D8" w:rsidP="00363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5:</w:t>
      </w:r>
    </w:p>
    <w:p w:rsidR="000C461D" w:rsidRPr="00F12470" w:rsidRDefault="000C461D" w:rsidP="00F12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45227137"/>
      <w:bookmarkEnd w:id="0"/>
      <w:r w:rsidRPr="00F12470">
        <w:rPr>
          <w:rFonts w:ascii="Times New Roman" w:hAnsi="Times New Roman" w:cs="Times New Roman"/>
          <w:bCs/>
          <w:sz w:val="24"/>
          <w:szCs w:val="24"/>
        </w:rPr>
        <w:t xml:space="preserve">Zastupitelstvo obce Vítějeves bere informaci ohledně vývoje situace s prodejem parcel u hřiště na vědomí.  </w:t>
      </w:r>
      <w:bookmarkEnd w:id="1"/>
    </w:p>
    <w:p w:rsidR="006E5EF3" w:rsidRPr="000C461D" w:rsidRDefault="006E5EF3" w:rsidP="006E5EF3">
      <w:pPr>
        <w:rPr>
          <w:bCs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Usnesení č. 5 bylo </w:t>
      </w:r>
      <w:r w:rsidR="000C4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vzato na vědomí</w:t>
      </w: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6:</w:t>
      </w:r>
    </w:p>
    <w:p w:rsidR="000C461D" w:rsidRDefault="000C461D" w:rsidP="000C461D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Zastupitelstvo obce Vítějeves bere informaci o přípravě pachtovní smlouvy na pozemky par. č. 784/1, 784/2 a 1359 v katastrálním území Vítějeves na vědomí. </w:t>
      </w:r>
    </w:p>
    <w:p w:rsidR="006E5EF3" w:rsidRPr="00414300" w:rsidRDefault="006E5EF3" w:rsidP="006E5EF3">
      <w:pPr>
        <w:pStyle w:val="Standard"/>
        <w:jc w:val="both"/>
        <w:rPr>
          <w:b/>
          <w:bCs/>
        </w:rPr>
      </w:pPr>
      <w:r w:rsidRPr="00414300">
        <w:rPr>
          <w:b/>
          <w:bCs/>
        </w:rPr>
        <w:t xml:space="preserve">Usnesení č. 6 bylo </w:t>
      </w:r>
      <w:r w:rsidR="000C461D">
        <w:rPr>
          <w:b/>
          <w:bCs/>
        </w:rPr>
        <w:t>vzato na vědomí</w:t>
      </w:r>
      <w:r w:rsidRPr="00414300">
        <w:rPr>
          <w:b/>
          <w:bCs/>
        </w:rPr>
        <w:t xml:space="preserve">. </w:t>
      </w:r>
    </w:p>
    <w:p w:rsidR="00240449" w:rsidRPr="001956A3" w:rsidRDefault="0024044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7:   </w:t>
      </w:r>
    </w:p>
    <w:p w:rsidR="000C461D" w:rsidRPr="00F12470" w:rsidRDefault="000C461D" w:rsidP="00F12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470">
        <w:rPr>
          <w:rFonts w:ascii="Times New Roman" w:hAnsi="Times New Roman" w:cs="Times New Roman"/>
          <w:bCs/>
          <w:sz w:val="24"/>
          <w:szCs w:val="24"/>
        </w:rPr>
        <w:t>Zastupitelstvo obce Vítějeves schvaluje záměr prodeje</w:t>
      </w:r>
      <w:r w:rsidR="0065296C">
        <w:rPr>
          <w:rFonts w:ascii="Times New Roman" w:hAnsi="Times New Roman" w:cs="Times New Roman"/>
          <w:bCs/>
          <w:sz w:val="24"/>
          <w:szCs w:val="24"/>
        </w:rPr>
        <w:t xml:space="preserve"> části</w:t>
      </w:r>
      <w:r w:rsidRPr="00F12470">
        <w:rPr>
          <w:rFonts w:ascii="Times New Roman" w:hAnsi="Times New Roman" w:cs="Times New Roman"/>
          <w:bCs/>
          <w:sz w:val="24"/>
          <w:szCs w:val="24"/>
        </w:rPr>
        <w:t xml:space="preserve"> pozemku par. č. 1577/2 </w:t>
      </w:r>
      <w:r w:rsidR="0065296C">
        <w:rPr>
          <w:rFonts w:ascii="Times New Roman" w:hAnsi="Times New Roman" w:cs="Times New Roman"/>
          <w:bCs/>
          <w:sz w:val="24"/>
          <w:szCs w:val="24"/>
        </w:rPr>
        <w:t xml:space="preserve"> a části pozemku par. č. 1576/1 </w:t>
      </w:r>
      <w:r w:rsidRPr="00F12470">
        <w:rPr>
          <w:rFonts w:ascii="Times New Roman" w:hAnsi="Times New Roman" w:cs="Times New Roman"/>
          <w:bCs/>
          <w:sz w:val="24"/>
          <w:szCs w:val="24"/>
        </w:rPr>
        <w:t xml:space="preserve">v katastrálním území Vítějeves. </w:t>
      </w:r>
    </w:p>
    <w:p w:rsidR="006E5EF3" w:rsidRDefault="006E5EF3" w:rsidP="006E5EF3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</w:t>
      </w:r>
      <w:r w:rsidR="000C461D">
        <w:rPr>
          <w:b/>
          <w:bCs/>
          <w:color w:val="000000"/>
        </w:rPr>
        <w:t>4</w:t>
      </w:r>
      <w:r>
        <w:rPr>
          <w:b/>
          <w:bCs/>
          <w:color w:val="000000"/>
        </w:rPr>
        <w:t>              proti – 0            zdržel se – 0</w:t>
      </w:r>
    </w:p>
    <w:p w:rsidR="006E5EF3" w:rsidRDefault="006E5EF3" w:rsidP="006E5EF3">
      <w:pPr>
        <w:pStyle w:val="Standard"/>
        <w:jc w:val="both"/>
        <w:rPr>
          <w:b/>
          <w:bCs/>
        </w:rPr>
      </w:pPr>
      <w:r w:rsidRPr="008C4935">
        <w:rPr>
          <w:b/>
          <w:bCs/>
        </w:rPr>
        <w:t xml:space="preserve">Usnesení č. </w:t>
      </w:r>
      <w:r>
        <w:rPr>
          <w:b/>
          <w:bCs/>
        </w:rPr>
        <w:t>7</w:t>
      </w:r>
      <w:r w:rsidRPr="008C4935">
        <w:rPr>
          <w:b/>
          <w:bCs/>
        </w:rPr>
        <w:t xml:space="preserve"> bylo schváleno.</w:t>
      </w:r>
    </w:p>
    <w:p w:rsidR="00240449" w:rsidRDefault="00240449" w:rsidP="00613C67">
      <w:pPr>
        <w:spacing w:after="0" w:line="240" w:lineRule="auto"/>
        <w:jc w:val="both"/>
        <w:rPr>
          <w:b/>
        </w:rPr>
      </w:pPr>
    </w:p>
    <w:p w:rsidR="00854AD8" w:rsidRDefault="00854AD8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4AD8" w:rsidRDefault="00854AD8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7182" w:rsidRPr="00897182" w:rsidRDefault="0024044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8</w:t>
      </w:r>
      <w:r w:rsidR="00B209C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C461D" w:rsidRPr="00F12470" w:rsidRDefault="000C461D" w:rsidP="00F12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470">
        <w:rPr>
          <w:rFonts w:ascii="Times New Roman" w:hAnsi="Times New Roman" w:cs="Times New Roman"/>
          <w:bCs/>
          <w:sz w:val="24"/>
          <w:szCs w:val="24"/>
        </w:rPr>
        <w:t xml:space="preserve">Zastupitelstvo obce Vítějeves pověřuje místostarostu obce Vítějeves k jednání o ceně pozemku par. č. 1148/7 v katastrálním území Vítějeves. </w:t>
      </w:r>
    </w:p>
    <w:p w:rsidR="006E5EF3" w:rsidRPr="00854AD8" w:rsidRDefault="006E5EF3" w:rsidP="006E5E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bookmarkStart w:id="2" w:name="_Hlk139202955"/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Usnesení č. 8 bylo </w:t>
      </w:r>
      <w:r w:rsidR="000C4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vzato na vědomí</w:t>
      </w: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bookmarkEnd w:id="2"/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</w:t>
      </w:r>
      <w:r w:rsidR="00A50809">
        <w:rPr>
          <w:b/>
          <w:u w:val="single"/>
        </w:rPr>
        <w:t>sení č.  9</w:t>
      </w:r>
      <w:r w:rsidR="00B209CA">
        <w:rPr>
          <w:b/>
          <w:u w:val="single"/>
        </w:rPr>
        <w:t>:</w:t>
      </w:r>
    </w:p>
    <w:p w:rsidR="000C461D" w:rsidRPr="00F12470" w:rsidRDefault="000C461D" w:rsidP="00F12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470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koupi konvektomatu určeného do kuchyně ZŠ Vítějeves v částce 261 649,- Kč. </w:t>
      </w:r>
    </w:p>
    <w:p w:rsidR="006E5EF3" w:rsidRDefault="006E5EF3" w:rsidP="006E5EF3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</w:t>
      </w:r>
      <w:r w:rsidR="000C461D">
        <w:rPr>
          <w:b/>
          <w:bCs/>
          <w:color w:val="000000"/>
        </w:rPr>
        <w:t>4</w:t>
      </w:r>
      <w:r>
        <w:rPr>
          <w:b/>
          <w:bCs/>
          <w:color w:val="000000"/>
        </w:rPr>
        <w:t>              proti – 0            zdržel se – 0</w:t>
      </w:r>
    </w:p>
    <w:p w:rsidR="006E5EF3" w:rsidRPr="00854AD8" w:rsidRDefault="006E5EF3" w:rsidP="006E5E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9 bylo schváleno.</w:t>
      </w: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Usnesení č. 10:</w:t>
      </w:r>
    </w:p>
    <w:p w:rsidR="000C461D" w:rsidRDefault="000C461D" w:rsidP="000C461D">
      <w:pPr>
        <w:pStyle w:val="-wm-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72033">
        <w:t>Zastupitelstvo obce Vítějeves schvaluje výměnu a doplnění zchátralého dopravního značení dle pasportu komunikací a hledání řešení pro možnost instalace výstražného světelného radaru v blízkosti školy</w:t>
      </w:r>
      <w:r>
        <w:t>.</w:t>
      </w:r>
      <w:r>
        <w:rPr>
          <w:b/>
          <w:bCs/>
          <w:color w:val="000000"/>
        </w:rPr>
        <w:t xml:space="preserve"> </w:t>
      </w:r>
    </w:p>
    <w:p w:rsidR="006E5EF3" w:rsidRDefault="006E5EF3" w:rsidP="006E5EF3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</w:t>
      </w:r>
      <w:r w:rsidR="000C461D">
        <w:rPr>
          <w:b/>
          <w:bCs/>
          <w:color w:val="000000"/>
        </w:rPr>
        <w:t>4</w:t>
      </w:r>
      <w:r>
        <w:rPr>
          <w:b/>
          <w:bCs/>
          <w:color w:val="000000"/>
        </w:rPr>
        <w:t>              proti – 0            zdržel se – 0</w:t>
      </w:r>
    </w:p>
    <w:p w:rsidR="006E5EF3" w:rsidRPr="00854AD8" w:rsidRDefault="006E5EF3" w:rsidP="006E5E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10 bylo schváleno.</w:t>
      </w:r>
    </w:p>
    <w:p w:rsidR="00897182" w:rsidRDefault="00897182" w:rsidP="00613C67">
      <w:pPr>
        <w:pStyle w:val="Odstavecseseznamem"/>
        <w:ind w:left="0"/>
        <w:jc w:val="both"/>
      </w:pPr>
    </w:p>
    <w:p w:rsidR="008B72B1" w:rsidRDefault="008B72B1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B72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11:</w:t>
      </w:r>
    </w:p>
    <w:p w:rsidR="000C461D" w:rsidRPr="00F12470" w:rsidRDefault="000C461D" w:rsidP="00F12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470">
        <w:rPr>
          <w:rFonts w:ascii="Times New Roman" w:hAnsi="Times New Roman" w:cs="Times New Roman"/>
          <w:bCs/>
          <w:sz w:val="24"/>
          <w:szCs w:val="24"/>
        </w:rPr>
        <w:t xml:space="preserve">Zastupitelstvo obce Vítějeves neschvaluje koupi úklidové techniky - parního čističe. </w:t>
      </w:r>
    </w:p>
    <w:p w:rsidR="000C461D" w:rsidRDefault="000C461D" w:rsidP="000C461D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4              proti – 0            zdržel se – 0</w:t>
      </w:r>
    </w:p>
    <w:p w:rsidR="000C461D" w:rsidRPr="00854AD8" w:rsidRDefault="000C461D" w:rsidP="000C461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bylo schváleno.</w:t>
      </w:r>
    </w:p>
    <w:p w:rsidR="004377C9" w:rsidRDefault="004377C9" w:rsidP="008B7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377C9" w:rsidRDefault="004377C9" w:rsidP="0043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12</w:t>
      </w:r>
      <w:r w:rsidRPr="008B72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</w:p>
    <w:p w:rsidR="000C461D" w:rsidRPr="00F12470" w:rsidRDefault="000C461D" w:rsidP="00F12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139203015"/>
      <w:r w:rsidRPr="00F12470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finanční podporu Oblastní charitě Polička ve výši 5 000,- Kč. </w:t>
      </w:r>
    </w:p>
    <w:bookmarkEnd w:id="3"/>
    <w:p w:rsidR="006E5EF3" w:rsidRDefault="006E5EF3" w:rsidP="006E5EF3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</w:t>
      </w:r>
      <w:r w:rsidR="000C461D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              proti – </w:t>
      </w:r>
      <w:r w:rsidR="000C461D">
        <w:rPr>
          <w:b/>
          <w:bCs/>
          <w:color w:val="000000"/>
        </w:rPr>
        <w:t>0</w:t>
      </w:r>
      <w:r>
        <w:rPr>
          <w:b/>
          <w:bCs/>
          <w:color w:val="000000"/>
        </w:rPr>
        <w:t>            zdržel se – 0</w:t>
      </w:r>
    </w:p>
    <w:p w:rsidR="006E5EF3" w:rsidRPr="00854AD8" w:rsidRDefault="006E5EF3" w:rsidP="006E5E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12 bylo schváleno.</w:t>
      </w:r>
    </w:p>
    <w:p w:rsidR="004377C9" w:rsidRPr="001A1119" w:rsidRDefault="004377C9" w:rsidP="0043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A11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13:</w:t>
      </w:r>
    </w:p>
    <w:p w:rsidR="000C461D" w:rsidRPr="00F12470" w:rsidRDefault="000C461D" w:rsidP="00F12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139203047"/>
      <w:r w:rsidRPr="00F12470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příspěvek do veřejné sbírky vyhlášené Obcí Banín za účelem pomoci jejím obyvatelům domu č. p. 78 ve výši 5 000,- Kč. </w:t>
      </w:r>
    </w:p>
    <w:bookmarkEnd w:id="4"/>
    <w:p w:rsidR="000C461D" w:rsidRDefault="000C461D" w:rsidP="000C461D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4              proti – 0            zdržel se – 0</w:t>
      </w:r>
    </w:p>
    <w:p w:rsidR="004377C9" w:rsidRPr="000C461D" w:rsidRDefault="000C461D" w:rsidP="000C461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</w:t>
      </w: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bylo schváleno.</w:t>
      </w:r>
    </w:p>
    <w:p w:rsidR="004377C9" w:rsidRPr="001A1119" w:rsidRDefault="004377C9" w:rsidP="0043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A11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14:</w:t>
      </w:r>
    </w:p>
    <w:p w:rsidR="000C461D" w:rsidRDefault="000C461D" w:rsidP="000C461D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Zastupitelstvo obce Vítějeves berou informaci o možnosti pořízení skleníku pro ZŠ Vítějeves na vědomí.  </w:t>
      </w:r>
    </w:p>
    <w:p w:rsidR="000C461D" w:rsidRDefault="000C461D" w:rsidP="000C461D">
      <w:pPr>
        <w:pStyle w:val="Standard"/>
        <w:jc w:val="both"/>
        <w:rPr>
          <w:b/>
          <w:bCs/>
        </w:rPr>
      </w:pPr>
      <w:r w:rsidRPr="00414300">
        <w:rPr>
          <w:b/>
          <w:bCs/>
        </w:rPr>
        <w:t xml:space="preserve">Usnesení č. </w:t>
      </w:r>
      <w:r>
        <w:rPr>
          <w:b/>
          <w:bCs/>
        </w:rPr>
        <w:t>14</w:t>
      </w:r>
      <w:r w:rsidRPr="00414300">
        <w:rPr>
          <w:b/>
          <w:bCs/>
        </w:rPr>
        <w:t xml:space="preserve"> bylo </w:t>
      </w:r>
      <w:r>
        <w:rPr>
          <w:b/>
          <w:bCs/>
        </w:rPr>
        <w:t>vzato na vědomí</w:t>
      </w:r>
      <w:r w:rsidRPr="00414300">
        <w:rPr>
          <w:b/>
          <w:bCs/>
        </w:rPr>
        <w:t xml:space="preserve">. </w:t>
      </w:r>
    </w:p>
    <w:p w:rsidR="000C461D" w:rsidRDefault="000C461D" w:rsidP="000C461D">
      <w:pPr>
        <w:pStyle w:val="Standard"/>
        <w:jc w:val="both"/>
        <w:rPr>
          <w:b/>
          <w:bCs/>
        </w:rPr>
      </w:pPr>
    </w:p>
    <w:p w:rsidR="00F12470" w:rsidRDefault="000C461D" w:rsidP="00F124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124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15:</w:t>
      </w:r>
    </w:p>
    <w:p w:rsidR="000C461D" w:rsidRPr="00F12470" w:rsidRDefault="000C461D" w:rsidP="00F124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12470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zvýšení poplatků za komunální odpad od 1. 1. 2024 na 600,- Kč na osobu.  </w:t>
      </w:r>
    </w:p>
    <w:p w:rsidR="000C461D" w:rsidRDefault="000C461D" w:rsidP="000C461D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3              proti – 1            zdržel se – 0</w:t>
      </w:r>
    </w:p>
    <w:p w:rsidR="000C461D" w:rsidRDefault="000C461D" w:rsidP="000C461D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Usnesení č. 15 bylo schváleno</w:t>
      </w:r>
    </w:p>
    <w:p w:rsidR="000C461D" w:rsidRDefault="000C461D" w:rsidP="000C461D">
      <w:pPr>
        <w:pStyle w:val="Standard"/>
        <w:jc w:val="both"/>
        <w:rPr>
          <w:b/>
          <w:bCs/>
        </w:rPr>
      </w:pPr>
    </w:p>
    <w:p w:rsidR="000C461D" w:rsidRPr="00F12470" w:rsidRDefault="000C461D" w:rsidP="00F124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124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16:</w:t>
      </w:r>
    </w:p>
    <w:p w:rsidR="000C461D" w:rsidRPr="00F12470" w:rsidRDefault="000C461D" w:rsidP="00F1247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124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Zastupitelstvo obce Vítějeves schvaluje zrušení obecně závazných vyhlášek: </w:t>
      </w:r>
    </w:p>
    <w:p w:rsidR="000C461D" w:rsidRPr="00F12470" w:rsidRDefault="000C461D" w:rsidP="00F1247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124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a) č. 2/2005, kterou se upravují pravidla pro pohyb psů na veřejném prostranství, ze dne 12. května 2005;</w:t>
      </w:r>
    </w:p>
    <w:p w:rsidR="000C461D" w:rsidRPr="00F12470" w:rsidRDefault="000C461D" w:rsidP="00F1247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124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b) č. 2/2014, k zabezpečení místních záležitostí veřejného pořádku spočívající v omezení konzumace alkoholu na veřejném prostranství, ze dne 23. června 2014.</w:t>
      </w:r>
    </w:p>
    <w:p w:rsidR="000C461D" w:rsidRPr="00F12470" w:rsidRDefault="000C461D" w:rsidP="00F1247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124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Výsledek hlasování: pro – 4              proti – 0            zdržel se – 0</w:t>
      </w:r>
    </w:p>
    <w:p w:rsidR="000C461D" w:rsidRPr="00F12470" w:rsidRDefault="000C461D" w:rsidP="00F124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24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16 bylo schváleno.</w:t>
      </w:r>
    </w:p>
    <w:p w:rsidR="00F12470" w:rsidRDefault="00F12470" w:rsidP="00F1247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0C461D" w:rsidRPr="00F12470" w:rsidRDefault="000C461D" w:rsidP="00F12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124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17:</w:t>
      </w:r>
    </w:p>
    <w:p w:rsidR="000C461D" w:rsidRPr="00681217" w:rsidRDefault="000C461D" w:rsidP="00F12470">
      <w:pPr>
        <w:pStyle w:val="Normln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Zastupitelstvo obce Vítějeves schvaluje aktualizaci a vydání nových vyhlášek:</w:t>
      </w:r>
    </w:p>
    <w:p w:rsidR="000C461D" w:rsidRDefault="000C461D" w:rsidP="00F12470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681217">
        <w:rPr>
          <w:color w:val="000000"/>
        </w:rPr>
        <w:t xml:space="preserve"> a) Obecně závazn</w:t>
      </w:r>
      <w:r>
        <w:rPr>
          <w:color w:val="000000"/>
        </w:rPr>
        <w:t>ou</w:t>
      </w:r>
      <w:r w:rsidRPr="00681217">
        <w:rPr>
          <w:color w:val="000000"/>
        </w:rPr>
        <w:t xml:space="preserve"> vyhlášk</w:t>
      </w:r>
      <w:r>
        <w:rPr>
          <w:color w:val="000000"/>
        </w:rPr>
        <w:t>u</w:t>
      </w:r>
      <w:r w:rsidRPr="00681217">
        <w:rPr>
          <w:color w:val="000000"/>
        </w:rPr>
        <w:t xml:space="preserve"> obce Vítějeves o stanovení obecního systému odpadového hospodářství</w:t>
      </w:r>
      <w:r>
        <w:rPr>
          <w:color w:val="000000"/>
        </w:rPr>
        <w:t>;</w:t>
      </w:r>
    </w:p>
    <w:p w:rsidR="000C461D" w:rsidRDefault="000C461D" w:rsidP="00F12470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681217">
        <w:rPr>
          <w:color w:val="000000"/>
        </w:rPr>
        <w:t>b) Obecně závazn</w:t>
      </w:r>
      <w:r>
        <w:rPr>
          <w:color w:val="000000"/>
        </w:rPr>
        <w:t>ou</w:t>
      </w:r>
      <w:r w:rsidRPr="00681217">
        <w:rPr>
          <w:color w:val="000000"/>
        </w:rPr>
        <w:t xml:space="preserve"> vyhlášk</w:t>
      </w:r>
      <w:r>
        <w:rPr>
          <w:color w:val="000000"/>
        </w:rPr>
        <w:t>u</w:t>
      </w:r>
      <w:r w:rsidRPr="00681217">
        <w:rPr>
          <w:color w:val="000000"/>
        </w:rPr>
        <w:t xml:space="preserve"> obce Vítějeves o místním poplatku za obecní systém odpadového hospodářství </w:t>
      </w:r>
      <w:r>
        <w:rPr>
          <w:color w:val="000000"/>
        </w:rPr>
        <w:t>v částce 600,- Kč na osobu;</w:t>
      </w:r>
    </w:p>
    <w:p w:rsidR="000C461D" w:rsidRDefault="000C461D" w:rsidP="00F12470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681217">
        <w:rPr>
          <w:color w:val="000000"/>
        </w:rPr>
        <w:t>c) Obecně závazn</w:t>
      </w:r>
      <w:r>
        <w:rPr>
          <w:color w:val="000000"/>
        </w:rPr>
        <w:t>ou</w:t>
      </w:r>
      <w:r w:rsidRPr="00681217">
        <w:rPr>
          <w:color w:val="000000"/>
        </w:rPr>
        <w:t xml:space="preserve"> vyhlášk</w:t>
      </w:r>
      <w:r>
        <w:rPr>
          <w:color w:val="000000"/>
        </w:rPr>
        <w:t>u</w:t>
      </w:r>
      <w:r w:rsidRPr="00681217">
        <w:rPr>
          <w:color w:val="000000"/>
        </w:rPr>
        <w:t xml:space="preserve"> obce Vítějeves o místním poplatku ze psů </w:t>
      </w:r>
      <w:r>
        <w:rPr>
          <w:color w:val="000000"/>
        </w:rPr>
        <w:t xml:space="preserve">ve výši 200,- Kč za každého psa. </w:t>
      </w:r>
    </w:p>
    <w:p w:rsidR="000C461D" w:rsidRPr="00F12470" w:rsidRDefault="000C461D" w:rsidP="00F12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12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Výsledek hlasování: pro – 4              proti – 0            zdržel se – 0</w:t>
      </w:r>
    </w:p>
    <w:p w:rsidR="000C461D" w:rsidRPr="00F12470" w:rsidRDefault="000C461D" w:rsidP="00F124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12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17 bylo schváleno.</w:t>
      </w:r>
    </w:p>
    <w:p w:rsidR="007C2A19" w:rsidRPr="007C2A19" w:rsidRDefault="007C2A19" w:rsidP="007C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0C461D" w:rsidRPr="007C2A19" w:rsidRDefault="000C461D" w:rsidP="007C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7C2A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18:</w:t>
      </w:r>
    </w:p>
    <w:p w:rsidR="000C461D" w:rsidRPr="007C2A19" w:rsidRDefault="000C461D" w:rsidP="007C2A19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7C2A19">
        <w:rPr>
          <w:color w:val="000000"/>
        </w:rPr>
        <w:t>Zastupitelstvo obce Vítějeves ruší obecně závaznou vyhlášku č. 8/2005, kterou se mění vyhláška č. 3/2005 o místním poplatku za užívání veřejného prostranství.</w:t>
      </w:r>
    </w:p>
    <w:p w:rsidR="000C461D" w:rsidRPr="007C2A19" w:rsidRDefault="000C461D" w:rsidP="007C2A19">
      <w:pPr>
        <w:pStyle w:val="Normlnweb"/>
        <w:spacing w:before="0" w:beforeAutospacing="0" w:after="0" w:afterAutospacing="0"/>
        <w:jc w:val="both"/>
        <w:rPr>
          <w:b/>
          <w:bCs/>
          <w:color w:val="000000"/>
        </w:rPr>
      </w:pPr>
      <w:r w:rsidRPr="007C2A19">
        <w:rPr>
          <w:b/>
          <w:bCs/>
          <w:color w:val="000000"/>
        </w:rPr>
        <w:t>Výsledek hlasování: pro – 4              proti – 0            zdržel se – 0</w:t>
      </w:r>
    </w:p>
    <w:p w:rsidR="000C461D" w:rsidRPr="007C2A19" w:rsidRDefault="000C461D" w:rsidP="007C2A19">
      <w:pPr>
        <w:pStyle w:val="Normlnweb"/>
        <w:spacing w:before="0" w:beforeAutospacing="0" w:after="0" w:afterAutospacing="0"/>
        <w:jc w:val="both"/>
        <w:rPr>
          <w:b/>
          <w:bCs/>
          <w:color w:val="000000"/>
        </w:rPr>
      </w:pPr>
      <w:r w:rsidRPr="007C2A19">
        <w:rPr>
          <w:b/>
          <w:bCs/>
          <w:color w:val="000000"/>
        </w:rPr>
        <w:t>Usnesení č. 18 bylo schváleno.</w:t>
      </w:r>
    </w:p>
    <w:p w:rsidR="007C2A19" w:rsidRDefault="007C2A19" w:rsidP="000C461D">
      <w:pPr>
        <w:jc w:val="both"/>
        <w:rPr>
          <w:b/>
          <w:bCs/>
        </w:rPr>
      </w:pPr>
    </w:p>
    <w:p w:rsidR="000C461D" w:rsidRPr="007C2A19" w:rsidRDefault="000C461D" w:rsidP="007C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7C2A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19:</w:t>
      </w:r>
    </w:p>
    <w:p w:rsidR="000C461D" w:rsidRPr="007C2A19" w:rsidRDefault="000C461D" w:rsidP="007C2A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2A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Vítějeves schvaluje záměr provedení obnovy zábradlí u potoka kolem </w:t>
      </w:r>
      <w:proofErr w:type="spellStart"/>
      <w:r w:rsidRPr="007C2A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Vorbových</w:t>
      </w:r>
      <w:proofErr w:type="spellEnd"/>
      <w:r w:rsidRPr="007C2A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Musílkových a </w:t>
      </w:r>
      <w:proofErr w:type="spellStart"/>
      <w:r w:rsidRPr="007C2A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Brzkovských</w:t>
      </w:r>
      <w:proofErr w:type="spellEnd"/>
      <w:r w:rsidRPr="007C2A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0C461D" w:rsidRPr="007C2A19" w:rsidRDefault="000C461D" w:rsidP="007C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C2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Výsledek hlasování: pro – 4              proti – 0            zdržel se – 0</w:t>
      </w:r>
    </w:p>
    <w:p w:rsidR="000C461D" w:rsidRPr="007C2A19" w:rsidRDefault="000C461D" w:rsidP="007C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C2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19 bylo schváleno.</w:t>
      </w:r>
    </w:p>
    <w:p w:rsidR="007C2A19" w:rsidRDefault="007C2A19" w:rsidP="007C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0C461D" w:rsidRPr="007C2A19" w:rsidRDefault="000C461D" w:rsidP="007C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7C2A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20:</w:t>
      </w:r>
    </w:p>
    <w:p w:rsidR="000C461D" w:rsidRPr="007C2A19" w:rsidRDefault="000C461D" w:rsidP="007C2A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2A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Zastupitelstvo obce Vítějeves schvaluje koupi daru do tomboly obecního plesu konaného dne 24. 11. 2023 v částce do 10 000,- Kč.</w:t>
      </w:r>
    </w:p>
    <w:p w:rsidR="000C461D" w:rsidRPr="007C2A19" w:rsidRDefault="000C461D" w:rsidP="007C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C2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Výsledek hlasování: pro – 4              proti – 0            zdržel se – 0</w:t>
      </w:r>
    </w:p>
    <w:p w:rsidR="000C461D" w:rsidRPr="007C2A19" w:rsidRDefault="000C461D" w:rsidP="007C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C2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20 bylo schváleno.</w:t>
      </w:r>
    </w:p>
    <w:p w:rsidR="007C2A19" w:rsidRDefault="007C2A19" w:rsidP="007C2A19">
      <w:pPr>
        <w:spacing w:after="0"/>
        <w:jc w:val="both"/>
        <w:rPr>
          <w:b/>
          <w:bCs/>
        </w:rPr>
      </w:pPr>
    </w:p>
    <w:p w:rsidR="000C461D" w:rsidRPr="007C2A19" w:rsidRDefault="000C461D" w:rsidP="007C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7C2A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21:</w:t>
      </w:r>
    </w:p>
    <w:p w:rsidR="000C461D" w:rsidRPr="007C2A19" w:rsidRDefault="000C461D" w:rsidP="007C2A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2A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Vítějeves schvaluje příspěvek cca 60 dětem v hodnotě 60 Kč / dítě na akci Mikuláš 2023. </w:t>
      </w:r>
    </w:p>
    <w:p w:rsidR="000C461D" w:rsidRPr="007C2A19" w:rsidRDefault="000C461D" w:rsidP="007C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C2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Výsledek hlasování: pro – 4              proti – 0            zdržel se – 0</w:t>
      </w:r>
    </w:p>
    <w:p w:rsidR="000C461D" w:rsidRPr="007C2A19" w:rsidRDefault="000C461D" w:rsidP="007C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C2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21 bylo schváleno.</w:t>
      </w:r>
    </w:p>
    <w:p w:rsidR="007C2A19" w:rsidRDefault="007C2A19" w:rsidP="007C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0C461D" w:rsidRPr="007C2A19" w:rsidRDefault="000C461D" w:rsidP="007C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7C2A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Usnesení č. 22:</w:t>
      </w:r>
    </w:p>
    <w:p w:rsidR="000C461D" w:rsidRPr="007C2A19" w:rsidRDefault="000C461D" w:rsidP="007C2A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2A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Zastupitelstvo obce Vítějeves schvaluje příspěvek 7 000,- Kč na koupi materiálu na akci předvánočních dílniček.</w:t>
      </w:r>
    </w:p>
    <w:p w:rsidR="000C461D" w:rsidRPr="007C2A19" w:rsidRDefault="000C461D" w:rsidP="007C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C2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Výsledek hlasování: pro – 4              proti – 0            zdržel se – 0</w:t>
      </w:r>
    </w:p>
    <w:p w:rsidR="000C461D" w:rsidRPr="007C2A19" w:rsidRDefault="000C461D" w:rsidP="007C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C2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22 bylo schváleno.</w:t>
      </w:r>
    </w:p>
    <w:p w:rsidR="007C2A19" w:rsidRDefault="007C2A19" w:rsidP="007C2A19">
      <w:pPr>
        <w:spacing w:after="0"/>
        <w:jc w:val="both"/>
        <w:rPr>
          <w:b/>
          <w:bCs/>
        </w:rPr>
      </w:pPr>
    </w:p>
    <w:p w:rsidR="000C461D" w:rsidRPr="007C2A19" w:rsidRDefault="000C461D" w:rsidP="007C2A1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7C2A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Usnesení č. 23:</w:t>
      </w:r>
    </w:p>
    <w:p w:rsidR="000C461D" w:rsidRPr="007C2A19" w:rsidRDefault="000C461D" w:rsidP="007C2A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2A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Vítějeves bere informaci o pořádání Silvestra v Hospůdce na hřišti na vědomí. </w:t>
      </w:r>
    </w:p>
    <w:p w:rsidR="000C461D" w:rsidRPr="007C2A19" w:rsidRDefault="000C461D" w:rsidP="007C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C2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23 bylo vzato na vědomí.</w:t>
      </w:r>
    </w:p>
    <w:p w:rsidR="007C2A19" w:rsidRDefault="007C2A19" w:rsidP="007C2A19">
      <w:pPr>
        <w:spacing w:after="0"/>
        <w:jc w:val="both"/>
        <w:rPr>
          <w:b/>
          <w:bCs/>
        </w:rPr>
      </w:pPr>
    </w:p>
    <w:p w:rsidR="000C461D" w:rsidRPr="007C2A19" w:rsidRDefault="000C461D" w:rsidP="007C2A1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7C2A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Usnesení č. 24:</w:t>
      </w:r>
    </w:p>
    <w:p w:rsidR="000C461D" w:rsidRPr="007C2A19" w:rsidRDefault="000C461D" w:rsidP="007C2A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2A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Vítějeves bere informaci o variantě sloučení výběrového řízení na plánované investice revitalizace hřiště a novou ČOV dohromady se zadávací dokumentací na vědomí. </w:t>
      </w:r>
    </w:p>
    <w:p w:rsidR="000C461D" w:rsidRPr="007C2A19" w:rsidRDefault="000C461D" w:rsidP="007C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C2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24 bylo vzato na vědomí.</w:t>
      </w:r>
    </w:p>
    <w:p w:rsidR="007C2A19" w:rsidRPr="007C2A19" w:rsidRDefault="007C2A19" w:rsidP="007C2A1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C461D" w:rsidRPr="007C2A19" w:rsidRDefault="000C461D" w:rsidP="007C2A1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7C2A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Usnesení č. 25:</w:t>
      </w:r>
    </w:p>
    <w:p w:rsidR="000C461D" w:rsidRPr="007C2A19" w:rsidRDefault="000C461D" w:rsidP="007C2A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2A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Vítějeves bere informaci o zasedání krajského hasičského sboru dne 4. 10. 2023 na vědomí. </w:t>
      </w:r>
    </w:p>
    <w:p w:rsidR="000C461D" w:rsidRPr="007C2A19" w:rsidRDefault="000C461D" w:rsidP="007C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C2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25 bylo vzato na vědomí.</w:t>
      </w:r>
    </w:p>
    <w:p w:rsidR="007C2A19" w:rsidRDefault="007C2A19" w:rsidP="007C2A1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C461D" w:rsidRPr="00F12470" w:rsidRDefault="000C461D" w:rsidP="007C2A1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124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Usnesení č. 26:</w:t>
      </w:r>
    </w:p>
    <w:p w:rsidR="000C461D" w:rsidRPr="007C2A19" w:rsidRDefault="000C461D" w:rsidP="007C2A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2A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Vítějeves bere informaci o konání akce Superpohár hejtmana Pardubického kraje dne 20. 10. 2023 na hřišti ve Vítějevsi na vědomí. </w:t>
      </w:r>
    </w:p>
    <w:p w:rsidR="000C461D" w:rsidRPr="007C2A19" w:rsidRDefault="000C461D" w:rsidP="007C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C2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26 bylo vzato na vědomí.</w:t>
      </w:r>
    </w:p>
    <w:p w:rsidR="007C2A19" w:rsidRDefault="007C2A19" w:rsidP="007C2A1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C461D" w:rsidRPr="00F12470" w:rsidRDefault="000C461D" w:rsidP="007C2A1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124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Usnesení č. 27:</w:t>
      </w:r>
    </w:p>
    <w:p w:rsidR="000C461D" w:rsidRPr="00F12470" w:rsidRDefault="000C461D" w:rsidP="007C2A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24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Vítějeves schvaluje provedení ocenění svých pozemků v areálu Zemědělské společnosti Vítějeves a. s. po provedeném geodetickém zaměření.  </w:t>
      </w:r>
    </w:p>
    <w:p w:rsidR="000C461D" w:rsidRPr="007C2A19" w:rsidRDefault="000C461D" w:rsidP="007C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bookmarkStart w:id="5" w:name="_Hlk145227372"/>
      <w:r w:rsidRPr="007C2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Výsledek hlasování: pro – 4              proti – 0            zdržel se – 0</w:t>
      </w:r>
    </w:p>
    <w:p w:rsidR="000C461D" w:rsidRPr="007C2A19" w:rsidRDefault="000C461D" w:rsidP="007C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C2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27 bylo schváleno.</w:t>
      </w:r>
    </w:p>
    <w:bookmarkEnd w:id="5"/>
    <w:p w:rsidR="007C2A19" w:rsidRDefault="007C2A19" w:rsidP="007C2A1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C461D" w:rsidRPr="00F12470" w:rsidRDefault="000C461D" w:rsidP="007C2A1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124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Usnesení č. 28:</w:t>
      </w:r>
    </w:p>
    <w:p w:rsidR="000C461D" w:rsidRPr="00F12470" w:rsidRDefault="000C461D" w:rsidP="007C2A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24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Vítějeves bere informaci ohledně stavu účtů Obce Vítějeves na vědomí. </w:t>
      </w:r>
    </w:p>
    <w:p w:rsidR="000C461D" w:rsidRPr="00F12470" w:rsidRDefault="000C461D" w:rsidP="007C2A1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24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 č. 28 bylo vzato na vědomí.</w:t>
      </w:r>
    </w:p>
    <w:p w:rsidR="007C2A19" w:rsidRDefault="007C2A19" w:rsidP="007C2A1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C461D" w:rsidRPr="00F12470" w:rsidRDefault="000C461D" w:rsidP="007C2A1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124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Usnesení č. 29:</w:t>
      </w:r>
    </w:p>
    <w:p w:rsidR="000C461D" w:rsidRPr="00F12470" w:rsidRDefault="000C461D" w:rsidP="007C2A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24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Vítějeves bere připomínky občanů na vědomí. </w:t>
      </w:r>
    </w:p>
    <w:p w:rsidR="000C461D" w:rsidRPr="00F12470" w:rsidRDefault="000C461D" w:rsidP="007C2A1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24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 č. 29 bylo vzato na vědomí.</w:t>
      </w:r>
    </w:p>
    <w:p w:rsidR="007C2A19" w:rsidRDefault="007C2A19" w:rsidP="007C2A1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F12470" w:rsidRPr="00F12470" w:rsidRDefault="00F12470" w:rsidP="007C2A1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124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Usnesení č. 30:</w:t>
      </w:r>
    </w:p>
    <w:p w:rsidR="00F12470" w:rsidRPr="00F12470" w:rsidRDefault="00F12470" w:rsidP="007C2A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24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Vítějeves pověřuje starostu obce k dořešení výměny pozemků mezi paní </w:t>
      </w:r>
      <w:proofErr w:type="spellStart"/>
      <w:r w:rsidRPr="00F12470">
        <w:rPr>
          <w:rFonts w:ascii="Times New Roman" w:eastAsia="Times New Roman" w:hAnsi="Times New Roman" w:cs="Times New Roman"/>
          <w:sz w:val="24"/>
          <w:szCs w:val="24"/>
          <w:lang w:eastAsia="cs-CZ"/>
        </w:rPr>
        <w:t>Kindiakovou</w:t>
      </w:r>
      <w:proofErr w:type="spellEnd"/>
      <w:r w:rsidRPr="00F124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rodinou Šplíchalovou a Obcí Vítějeves. </w:t>
      </w:r>
    </w:p>
    <w:p w:rsidR="007C2A19" w:rsidRDefault="00F12470" w:rsidP="007C2A1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24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 č. 30 bylo vzato na vědomí.</w:t>
      </w:r>
    </w:p>
    <w:p w:rsidR="00F12470" w:rsidRPr="007C2A19" w:rsidRDefault="008B72B1" w:rsidP="007C2A1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09CA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Ob</w:t>
      </w:r>
      <w:r w:rsidR="004377C9" w:rsidRPr="00B209CA">
        <w:rPr>
          <w:rFonts w:ascii="Times New Roman" w:hAnsi="Times New Roman" w:cs="Times New Roman"/>
          <w:bCs/>
          <w:sz w:val="24"/>
          <w:szCs w:val="24"/>
          <w:u w:val="single"/>
        </w:rPr>
        <w:t>ecní zastupitelstvo pověřuje:</w:t>
      </w:r>
      <w:r w:rsidR="004377C9" w:rsidRPr="00B20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24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12470" w:rsidRPr="00F12470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místostarostu obce Vítějeves k jednání o ceně pozemku par. č. 1148/7 v katastrálním území Vítějeves (bod 8),</w:t>
      </w:r>
    </w:p>
    <w:p w:rsidR="00F12470" w:rsidRPr="00F12470" w:rsidRDefault="00F12470" w:rsidP="00F124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24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starostu obce k dořešení výměny pozemků mezi paní </w:t>
      </w:r>
      <w:proofErr w:type="spellStart"/>
      <w:r w:rsidRPr="00F12470">
        <w:rPr>
          <w:rFonts w:ascii="Times New Roman" w:eastAsia="Times New Roman" w:hAnsi="Times New Roman" w:cs="Times New Roman"/>
          <w:sz w:val="24"/>
          <w:szCs w:val="24"/>
          <w:lang w:eastAsia="cs-CZ"/>
        </w:rPr>
        <w:t>Kindiakovou</w:t>
      </w:r>
      <w:proofErr w:type="spellEnd"/>
      <w:r w:rsidRPr="00F124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rodinou Šplíchalovou a Obcí Vítějeves (bod 30). </w:t>
      </w:r>
    </w:p>
    <w:p w:rsidR="008B72B1" w:rsidRPr="00B209CA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2470" w:rsidRPr="00F12470" w:rsidRDefault="008B72B1" w:rsidP="00F124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zastupitelstvo neschvaluje:</w:t>
      </w:r>
      <w:r w:rsidR="00F124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F12470" w:rsidRPr="00F12470">
        <w:rPr>
          <w:rFonts w:ascii="Times New Roman" w:eastAsia="Times New Roman" w:hAnsi="Times New Roman" w:cs="Times New Roman"/>
          <w:sz w:val="24"/>
          <w:szCs w:val="24"/>
          <w:lang w:eastAsia="cs-CZ"/>
        </w:rPr>
        <w:t>- koupi úklidové techniky - parního čističe (bod 11)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12470" w:rsidRDefault="00240449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Obecní zastupitelstvo ruší: </w:t>
      </w:r>
    </w:p>
    <w:p w:rsidR="008B72B1" w:rsidRPr="00F12470" w:rsidRDefault="00F12470" w:rsidP="0019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2470">
        <w:rPr>
          <w:rFonts w:ascii="Times New Roman" w:eastAsia="Times New Roman" w:hAnsi="Times New Roman" w:cs="Times New Roman"/>
          <w:sz w:val="24"/>
          <w:szCs w:val="24"/>
          <w:lang w:eastAsia="cs-CZ"/>
        </w:rPr>
        <w:t>- obecně závaznou vyhlášku č. 8/2005, kterou se mění vyhláška č. 3/2005 o místním poplatku za užívání veřejného prostranství (bod 18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</w:t>
      </w:r>
      <w:r w:rsidR="004377C9">
        <w:rPr>
          <w:rFonts w:ascii="Times New Roman" w:hAnsi="Times New Roman" w:cs="Times New Roman"/>
          <w:bCs/>
          <w:sz w:val="24"/>
          <w:szCs w:val="24"/>
          <w:u w:val="single"/>
        </w:rPr>
        <w:t xml:space="preserve">telstvo vzalo na vědomí body: </w:t>
      </w:r>
      <w:r w:rsidR="00F12470" w:rsidRPr="00F12470">
        <w:rPr>
          <w:rFonts w:ascii="Times New Roman" w:eastAsia="Times New Roman" w:hAnsi="Times New Roman" w:cs="Times New Roman"/>
          <w:sz w:val="24"/>
          <w:szCs w:val="24"/>
          <w:lang w:eastAsia="cs-CZ"/>
        </w:rPr>
        <w:t>5, 6, 14, 23, 24, 25, 26, 28, 29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 xml:space="preserve">Obecní zastupitelstvo vyřadilo z programu jednání: </w:t>
      </w:r>
      <w:r w:rsidR="00854AD8">
        <w:rPr>
          <w:rFonts w:ascii="Times New Roman" w:hAnsi="Times New Roman" w:cs="Times New Roman"/>
          <w:bCs/>
          <w:sz w:val="24"/>
          <w:szCs w:val="24"/>
          <w:u w:val="single"/>
        </w:rPr>
        <w:t>bod 8</w:t>
      </w:r>
    </w:p>
    <w:p w:rsidR="005271E6" w:rsidRDefault="005271E6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Zapsal</w:t>
      </w:r>
      <w:r w:rsidR="007C2A1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C2A19">
        <w:rPr>
          <w:rFonts w:ascii="Times New Roman" w:hAnsi="Times New Roman" w:cs="Times New Roman"/>
          <w:bCs/>
          <w:sz w:val="24"/>
          <w:szCs w:val="24"/>
        </w:rPr>
        <w:t xml:space="preserve">Ing. Lenka </w:t>
      </w:r>
      <w:proofErr w:type="spellStart"/>
      <w:r w:rsidR="007C2A19">
        <w:rPr>
          <w:rFonts w:ascii="Times New Roman" w:hAnsi="Times New Roman" w:cs="Times New Roman"/>
          <w:bCs/>
          <w:sz w:val="24"/>
          <w:szCs w:val="24"/>
        </w:rPr>
        <w:t>Brzkovská</w:t>
      </w:r>
      <w:proofErr w:type="spellEnd"/>
      <w:r w:rsidR="001A1119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7C2A19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Ověřovatelé: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C2A19">
        <w:rPr>
          <w:rFonts w:ascii="Times New Roman" w:hAnsi="Times New Roman" w:cs="Times New Roman"/>
          <w:bCs/>
          <w:sz w:val="24"/>
          <w:szCs w:val="24"/>
        </w:rPr>
        <w:t>Martin Štěpánek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Ing. Michal Svoboda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obce: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Petr Havlíček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Místostarosta obce:</w:t>
      </w:r>
      <w:r>
        <w:rPr>
          <w:rFonts w:ascii="Times New Roman" w:hAnsi="Times New Roman" w:cs="Times New Roman"/>
          <w:bCs/>
          <w:sz w:val="24"/>
          <w:szCs w:val="24"/>
        </w:rPr>
        <w:tab/>
        <w:t>Martin Štěpánek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2D12FA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Soupis u</w:t>
      </w:r>
      <w:r w:rsidR="008B72B1">
        <w:rPr>
          <w:rFonts w:ascii="Times New Roman" w:hAnsi="Times New Roman" w:cs="Times New Roman"/>
          <w:bCs/>
          <w:sz w:val="24"/>
          <w:szCs w:val="24"/>
        </w:rPr>
        <w:t xml:space="preserve">snesení </w:t>
      </w:r>
      <w:r>
        <w:rPr>
          <w:rFonts w:ascii="Times New Roman" w:hAnsi="Times New Roman" w:cs="Times New Roman"/>
          <w:bCs/>
          <w:sz w:val="24"/>
          <w:szCs w:val="24"/>
        </w:rPr>
        <w:t>byl vyhotoven</w:t>
      </w:r>
      <w:r w:rsidR="00FA12C3">
        <w:rPr>
          <w:rFonts w:ascii="Times New Roman" w:hAnsi="Times New Roman" w:cs="Times New Roman"/>
          <w:bCs/>
          <w:sz w:val="24"/>
          <w:szCs w:val="24"/>
        </w:rPr>
        <w:t xml:space="preserve"> dne </w:t>
      </w:r>
      <w:r w:rsidR="007C2A19">
        <w:rPr>
          <w:rFonts w:ascii="Times New Roman" w:hAnsi="Times New Roman" w:cs="Times New Roman"/>
          <w:bCs/>
          <w:sz w:val="24"/>
          <w:szCs w:val="24"/>
        </w:rPr>
        <w:t>23</w:t>
      </w:r>
      <w:r w:rsidR="00FA12C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C2A19">
        <w:rPr>
          <w:rFonts w:ascii="Times New Roman" w:hAnsi="Times New Roman" w:cs="Times New Roman"/>
          <w:bCs/>
          <w:sz w:val="24"/>
          <w:szCs w:val="24"/>
        </w:rPr>
        <w:t>10</w:t>
      </w:r>
      <w:r w:rsidR="008B72B1">
        <w:rPr>
          <w:rFonts w:ascii="Times New Roman" w:hAnsi="Times New Roman" w:cs="Times New Roman"/>
          <w:bCs/>
          <w:sz w:val="24"/>
          <w:szCs w:val="24"/>
        </w:rPr>
        <w:t>. 202</w:t>
      </w:r>
      <w:r w:rsidR="001D4BE0">
        <w:rPr>
          <w:rFonts w:ascii="Times New Roman" w:hAnsi="Times New Roman" w:cs="Times New Roman"/>
          <w:bCs/>
          <w:sz w:val="24"/>
          <w:szCs w:val="24"/>
        </w:rPr>
        <w:t>3</w:t>
      </w:r>
    </w:p>
    <w:p w:rsidR="008B72B1" w:rsidRPr="001956A3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56A3" w:rsidRPr="008B72B1" w:rsidRDefault="008B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</w:t>
      </w:r>
      <w:proofErr w:type="gramStart"/>
      <w:r>
        <w:rPr>
          <w:rFonts w:ascii="Times New Roman" w:hAnsi="Times New Roman" w:cs="Times New Roman"/>
          <w:sz w:val="24"/>
          <w:szCs w:val="24"/>
        </w:rPr>
        <w:t>dne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Sejmuto dne: ……………………..</w:t>
      </w:r>
    </w:p>
    <w:sectPr w:rsidR="001956A3" w:rsidRPr="008B72B1" w:rsidSect="00CF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9F" w:rsidRDefault="00C71D9F" w:rsidP="008B72B1">
      <w:pPr>
        <w:spacing w:after="0" w:line="240" w:lineRule="auto"/>
      </w:pPr>
      <w:r>
        <w:separator/>
      </w:r>
    </w:p>
  </w:endnote>
  <w:endnote w:type="continuationSeparator" w:id="0">
    <w:p w:rsidR="00C71D9F" w:rsidRDefault="00C71D9F" w:rsidP="008B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9F" w:rsidRDefault="00C71D9F" w:rsidP="008B72B1">
      <w:pPr>
        <w:spacing w:after="0" w:line="240" w:lineRule="auto"/>
      </w:pPr>
      <w:r>
        <w:separator/>
      </w:r>
    </w:p>
  </w:footnote>
  <w:footnote w:type="continuationSeparator" w:id="0">
    <w:p w:rsidR="00C71D9F" w:rsidRDefault="00C71D9F" w:rsidP="008B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507"/>
    <w:multiLevelType w:val="hybridMultilevel"/>
    <w:tmpl w:val="72303A02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1B3568"/>
    <w:multiLevelType w:val="hybridMultilevel"/>
    <w:tmpl w:val="70CA5858"/>
    <w:lvl w:ilvl="0" w:tplc="3B301380">
      <w:start w:val="3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5B61951"/>
    <w:multiLevelType w:val="hybridMultilevel"/>
    <w:tmpl w:val="5A5E3208"/>
    <w:lvl w:ilvl="0" w:tplc="739472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91376"/>
    <w:multiLevelType w:val="hybridMultilevel"/>
    <w:tmpl w:val="EC1C8ACE"/>
    <w:lvl w:ilvl="0" w:tplc="F6D05622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6A3"/>
    <w:rsid w:val="00004E9F"/>
    <w:rsid w:val="000C461D"/>
    <w:rsid w:val="000E0395"/>
    <w:rsid w:val="001956A3"/>
    <w:rsid w:val="00196328"/>
    <w:rsid w:val="001A1119"/>
    <w:rsid w:val="001D4BE0"/>
    <w:rsid w:val="00240449"/>
    <w:rsid w:val="0027775D"/>
    <w:rsid w:val="002D12FA"/>
    <w:rsid w:val="002E7870"/>
    <w:rsid w:val="003631D8"/>
    <w:rsid w:val="00373D8A"/>
    <w:rsid w:val="003B7BBD"/>
    <w:rsid w:val="003D11EE"/>
    <w:rsid w:val="003D11FD"/>
    <w:rsid w:val="00406481"/>
    <w:rsid w:val="00414897"/>
    <w:rsid w:val="004377C9"/>
    <w:rsid w:val="004F3738"/>
    <w:rsid w:val="005271E6"/>
    <w:rsid w:val="005E5559"/>
    <w:rsid w:val="0060278B"/>
    <w:rsid w:val="00613C67"/>
    <w:rsid w:val="0065296C"/>
    <w:rsid w:val="006E5EF3"/>
    <w:rsid w:val="007725F2"/>
    <w:rsid w:val="007C2A19"/>
    <w:rsid w:val="008334D5"/>
    <w:rsid w:val="00854AD8"/>
    <w:rsid w:val="0085543C"/>
    <w:rsid w:val="00897182"/>
    <w:rsid w:val="008B72B1"/>
    <w:rsid w:val="00995AC7"/>
    <w:rsid w:val="00A50809"/>
    <w:rsid w:val="00A62B48"/>
    <w:rsid w:val="00A66CE6"/>
    <w:rsid w:val="00A67489"/>
    <w:rsid w:val="00B209CA"/>
    <w:rsid w:val="00B279B1"/>
    <w:rsid w:val="00B83302"/>
    <w:rsid w:val="00C1529E"/>
    <w:rsid w:val="00C636E0"/>
    <w:rsid w:val="00C71D9F"/>
    <w:rsid w:val="00CF0203"/>
    <w:rsid w:val="00D00DE7"/>
    <w:rsid w:val="00D428B3"/>
    <w:rsid w:val="00DE2574"/>
    <w:rsid w:val="00E4010B"/>
    <w:rsid w:val="00E604B4"/>
    <w:rsid w:val="00EB6E1B"/>
    <w:rsid w:val="00F12470"/>
    <w:rsid w:val="00F72A2F"/>
    <w:rsid w:val="00FA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2B1"/>
  </w:style>
  <w:style w:type="paragraph" w:styleId="Zpat">
    <w:name w:val="footer"/>
    <w:basedOn w:val="Normln"/>
    <w:link w:val="Zpat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2B1"/>
  </w:style>
  <w:style w:type="paragraph" w:customStyle="1" w:styleId="Standard">
    <w:name w:val="Standard"/>
    <w:rsid w:val="002404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-wm-msonormal">
    <w:name w:val="-wm-msonormal"/>
    <w:basedOn w:val="Normln"/>
    <w:rsid w:val="005E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f0">
    <w:name w:val="pf0"/>
    <w:basedOn w:val="Normln"/>
    <w:rsid w:val="000C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0C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Brzkovský</dc:creator>
  <cp:lastModifiedBy>Uživatel systému Windows</cp:lastModifiedBy>
  <cp:revision>2</cp:revision>
  <dcterms:created xsi:type="dcterms:W3CDTF">2024-01-31T14:13:00Z</dcterms:created>
  <dcterms:modified xsi:type="dcterms:W3CDTF">2024-01-31T14:13:00Z</dcterms:modified>
</cp:coreProperties>
</file>